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CANVA CREATOR SERVICE AGREEMENT</w:t>
      </w:r>
    </w:p>
    <w:p/>
    <w:p>
      <w:r>
        <w:rPr>
          <w:b/>
          <w:sz w:val="20"/>
        </w:rPr>
        <w:t>This Service Agreement ("Agreement") is made between the Client and the Service Provider as follows:</w:t>
      </w:r>
    </w:p>
    <w:p/>
    <w:p>
      <w:r>
        <w:rPr>
          <w:b/>
          <w:sz w:val="20"/>
        </w:rPr>
        <w:t>CLIENT INFORMATION:</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SERVICE PROVIDER INFORMATION:</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Client desires to engage the Service Provider to create digital design content using Canva platform as detailed herein; and</w:t>
      </w:r>
    </w:p>
    <w:p>
      <w:r>
        <w:rPr>
          <w:b w:val="0"/>
          <w:sz w:val="20"/>
        </w:rPr>
        <w:t>WHEREAS, the Service Provider agrees to perform such services under the terms and conditions set forth in this Agreement.</w:t>
      </w:r>
    </w:p>
    <w:p/>
    <w:p>
      <w:r>
        <w:rPr>
          <w:b/>
          <w:sz w:val="20"/>
        </w:rPr>
        <w:t>1. Scope of Services</w:t>
      </w:r>
    </w:p>
    <w:p>
      <w:r>
        <w:rPr>
          <w:b w:val="0"/>
          <w:sz w:val="20"/>
        </w:rPr>
        <w:t>The Service Provider shall create and deliver digital designs, graphics, templates, and related services ("Deliverables") as specified in this Agreement or subsequent statements of work. Services will be performed in a professional and timely manner consistent with industry standards.</w:t>
      </w:r>
    </w:p>
    <w:p/>
    <w:p>
      <w:r>
        <w:rPr>
          <w:b/>
          <w:sz w:val="20"/>
        </w:rPr>
        <w:t>2. Delivery and Revisions</w:t>
      </w:r>
    </w:p>
    <w:p>
      <w:r>
        <w:rPr>
          <w:b w:val="0"/>
          <w:sz w:val="20"/>
        </w:rPr>
        <w:t>The Service Provider will deliver the initial drafts of Deliverables within the agreed timeframe. The Client is entitled to request up to three rounds of revisions to the Deliverables. Additional revisions may be subject to extra fees as agreed in writing.</w:t>
      </w:r>
    </w:p>
    <w:p/>
    <w:p>
      <w:r>
        <w:rPr>
          <w:b/>
          <w:sz w:val="20"/>
        </w:rPr>
        <w:t>3. Payment Terms</w:t>
      </w:r>
    </w:p>
    <w:p>
      <w:r>
        <w:rPr>
          <w:b w:val="0"/>
          <w:sz w:val="20"/>
        </w:rPr>
        <w:t>The Client agrees to pay the Service Provider the total amount of $_____________ as full compensation for the services rendered under this Agreement. Payment shall be made according to the following schedule:</w:t>
      </w:r>
    </w:p>
    <w:p>
      <w:r>
        <w:rPr>
          <w:b w:val="0"/>
          <w:sz w:val="20"/>
        </w:rPr>
        <w:t>- Deposit: $_____________ upon execution of this Agreement.</w:t>
      </w:r>
    </w:p>
    <w:p>
      <w:r>
        <w:rPr>
          <w:b w:val="0"/>
          <w:sz w:val="20"/>
        </w:rPr>
        <w:t>- Balance: $_____________ upon final delivery of approved Deliverables.</w:t>
      </w:r>
    </w:p>
    <w:p>
      <w:r>
        <w:rPr>
          <w:b w:val="0"/>
          <w:sz w:val="20"/>
        </w:rPr>
        <w:t>Late payments shall bear interest at the rate of 1.5% per month or the maximum permitted by law, whichever is less.</w:t>
      </w:r>
    </w:p>
    <w:p/>
    <w:p>
      <w:r>
        <w:rPr>
          <w:b/>
          <w:sz w:val="20"/>
        </w:rPr>
        <w:t>4. Intellectual Property Rights</w:t>
      </w:r>
    </w:p>
    <w:p>
      <w:r>
        <w:rPr>
          <w:b w:val="0"/>
          <w:sz w:val="20"/>
        </w:rPr>
        <w:t>Upon full payment, all copyrights and ownership of the final Deliverables created specifically for the Client shall transfer to the Client. The Service Provider retains no rights to use the Deliverables except for portfolio or promotional purposes unless otherwise agreed.</w:t>
      </w:r>
    </w:p>
    <w:p/>
    <w:p>
      <w:r>
        <w:rPr>
          <w:b/>
          <w:sz w:val="20"/>
        </w:rPr>
        <w:t>5. Confidentiality</w:t>
      </w:r>
    </w:p>
    <w:p>
      <w:r>
        <w:rPr>
          <w:b w:val="0"/>
          <w:sz w:val="20"/>
        </w:rPr>
        <w:t>Both parties agree to keep confidential any proprietary or sensitive information received during the term of this Agreement and not to disclose such information to any third party without prior written consent.</w:t>
      </w:r>
    </w:p>
    <w:p/>
    <w:p>
      <w:r>
        <w:rPr>
          <w:b/>
          <w:sz w:val="20"/>
        </w:rPr>
        <w:t>6. Warranties and Representations</w:t>
      </w:r>
    </w:p>
    <w:p>
      <w:r>
        <w:rPr>
          <w:b w:val="0"/>
          <w:sz w:val="20"/>
        </w:rPr>
        <w:t>The Service Provider warrants that the Deliverables will be original works and will not infringe on any third-party rights. The Client warrants that any materials or information provided do not violate any laws or third-party rights.</w:t>
      </w:r>
    </w:p>
    <w:p/>
    <w:p>
      <w:r>
        <w:rPr>
          <w:b/>
          <w:sz w:val="20"/>
        </w:rPr>
        <w:t>7. Limitation of Liability</w:t>
      </w:r>
    </w:p>
    <w:p>
      <w:r>
        <w:rPr>
          <w:b w:val="0"/>
          <w:sz w:val="20"/>
        </w:rPr>
        <w:t>Except for damages resulting from gross negligence or willful misconduct, neither party shall be liable for any indirect, incidental, consequential, or punitive damages arising out of or relating to this Agreement, even if advised of the possibility of such damages.</w:t>
      </w:r>
    </w:p>
    <w:p/>
    <w:p>
      <w:r>
        <w:rPr>
          <w:b/>
          <w:sz w:val="20"/>
        </w:rPr>
        <w:t>8. Term and Termination</w:t>
      </w:r>
    </w:p>
    <w:p>
      <w:r>
        <w:rPr>
          <w:b w:val="0"/>
          <w:sz w:val="20"/>
        </w:rPr>
        <w:t>This Agreement shall commence upon execution and continue until completion of the services unless terminated earlier as follows:</w:t>
      </w:r>
    </w:p>
    <w:p>
      <w:r>
        <w:rPr>
          <w:b w:val="0"/>
          <w:sz w:val="20"/>
        </w:rPr>
        <w:t>- Either party may terminate this Agreement upon 10 days' written notice to the other party.</w:t>
      </w:r>
    </w:p>
    <w:p>
      <w:r>
        <w:rPr>
          <w:b w:val="0"/>
          <w:sz w:val="20"/>
        </w:rPr>
        <w:t>- Upon termination, the Client shall pay for all work completed to the date of termination.</w:t>
      </w:r>
    </w:p>
    <w:p/>
    <w:p>
      <w:r>
        <w:rPr>
          <w:b/>
          <w:sz w:val="20"/>
        </w:rPr>
        <w:t>9. Independent Contractor</w:t>
      </w:r>
    </w:p>
    <w:p>
      <w:r>
        <w:rPr>
          <w:b w:val="0"/>
          <w:sz w:val="20"/>
        </w:rPr>
        <w:t>The Service Provider is an independent contractor and not an employee or agent of the Client. Nothing in this Agreement shall create a partnership, joint venture, or employment relationship.</w:t>
      </w:r>
    </w:p>
    <w:p/>
    <w:p>
      <w:r>
        <w:rPr>
          <w:b/>
          <w:sz w:val="20"/>
        </w:rPr>
        <w:t>10. Governing Law and Dispute Resolution</w:t>
      </w:r>
    </w:p>
    <w:p>
      <w:r>
        <w:rPr>
          <w:b w:val="0"/>
          <w:sz w:val="20"/>
        </w:rPr>
        <w:t>This Agreement shall be governed by and construed in accordance with the laws of the State of _________________, United States of America, without regard to conflict of law principles.</w:t>
      </w:r>
    </w:p>
    <w:p>
      <w:r>
        <w:rPr>
          <w:b w:val="0"/>
          <w:sz w:val="20"/>
        </w:rPr>
        <w:t>Any disputes arising out of or relating to this Agreement shall be resolved first through good faith negotiations. If unresolved, disputes shall be submitted to binding arbitration under the rules of the American Arbitration Association in the agreed jurisdiction.</w:t>
      </w:r>
    </w:p>
    <w:p/>
    <w:p>
      <w:r>
        <w:rPr>
          <w:b/>
          <w:sz w:val="20"/>
        </w:rPr>
        <w:t>11. Entire Agreement</w:t>
      </w:r>
    </w:p>
    <w:p>
      <w:r>
        <w:rPr>
          <w:b w:val="0"/>
          <w:sz w:val="20"/>
        </w:rPr>
        <w:t>This Agreement constitutes the entire understanding between the parties and supersedes all prior discussions, agreements, or understandings of any kind, whether written or oral, relating to the subject matter hereof.</w:t>
      </w:r>
    </w:p>
    <w:p/>
    <w:p>
      <w:r>
        <w:rPr>
          <w:b/>
          <w:sz w:val="20"/>
        </w:rPr>
        <w:t>12. Amendments</w:t>
      </w:r>
    </w:p>
    <w:p>
      <w:r>
        <w:rPr>
          <w:b w:val="0"/>
          <w:sz w:val="20"/>
        </w:rPr>
        <w:t>Any amendments or modifications to this Agreement must be in writing and signed by authorized representatives of both parties.</w:t>
      </w:r>
    </w:p>
    <w:p/>
    <w:p>
      <w:r>
        <w:rPr>
          <w:b/>
          <w:sz w:val="20"/>
        </w:rPr>
        <w:t>13. Severability</w:t>
      </w:r>
    </w:p>
    <w:p>
      <w:r>
        <w:rPr>
          <w:b w:val="0"/>
          <w:sz w:val="20"/>
        </w:rPr>
        <w:t>If any provision of this Agreement is held to be invalid or unenforceable, the remaining provisions shall remain in full force and effect.</w:t>
      </w:r>
    </w:p>
    <w:p/>
    <w:p>
      <w:r>
        <w:rPr>
          <w:b/>
          <w:sz w:val="20"/>
        </w:rPr>
        <w:t>14. Notices</w:t>
      </w:r>
    </w:p>
    <w:p>
      <w:r>
        <w:rPr>
          <w:b w:val="0"/>
          <w:sz w:val="20"/>
        </w:rPr>
        <w:t>All notices required or permitted under this Agreement shall be in writing and delivered personally, by certified mail, or by email to the addresses listed above or such other addresses as either party may designate by notice.</w:t>
      </w:r>
    </w:p>
    <w:p/>
    <w:p/>
    <w:p>
      <w:r>
        <w:rPr>
          <w:b/>
          <w:sz w:val="20"/>
        </w:rPr>
        <w:t>IN WITNESS WHEREOF, the parties have executed this Service Agreement as of the date indicated below their respective signatures.</w:t>
      </w:r>
    </w:p>
    <w:p/>
    <w:p/>
    <w:p>
      <w:r>
        <w:rPr>
          <w:b w:val="0"/>
          <w:sz w:val="20"/>
        </w:rPr>
        <w:t>Place of signing: ________________________________________________________</w:t>
      </w:r>
    </w:p>
    <w:p>
      <w:r>
        <w:rPr>
          <w:b w:val="0"/>
          <w:sz w:val="20"/>
        </w:rPr>
        <w:t>Date of signing: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https://contract247-us.com/canva-contract/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anva-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