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PRESSURE WASHING SERVICE AGREEMENT</w:t>
      </w:r>
    </w:p>
    <w:p/>
    <w:p>
      <w:r>
        <w:rPr>
          <w:b/>
          <w:sz w:val="20"/>
        </w:rPr>
        <w:t>This Commercial Pressure Washing Service Agreement ("Agreement") is made by and between:</w:t>
      </w:r>
    </w:p>
    <w:p>
      <w:r>
        <w:rPr>
          <w:b/>
          <w:sz w:val="20"/>
        </w:rPr>
        <w:t>Service Provider:</w:t>
      </w:r>
    </w:p>
    <w:p>
      <w:r>
        <w:rPr>
          <w:b w:val="0"/>
          <w:sz w:val="20"/>
        </w:rPr>
        <w:t>Name: ____________________________________________________________</w:t>
      </w:r>
    </w:p>
    <w:p>
      <w:r>
        <w:rPr>
          <w:b w:val="0"/>
          <w:sz w:val="20"/>
        </w:rPr>
        <w:t>Business Name: 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Client:</w:t>
      </w:r>
    </w:p>
    <w:p>
      <w:r>
        <w:rPr>
          <w:b w:val="0"/>
          <w:sz w:val="20"/>
        </w:rPr>
        <w:t>Name: ____________________________________________________________</w:t>
      </w:r>
    </w:p>
    <w:p>
      <w:r>
        <w:rPr>
          <w:b w:val="0"/>
          <w:sz w:val="20"/>
        </w:rPr>
        <w:t>Business/Property Name: 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1. SCOPE OF SERVICES</w:t>
      </w:r>
    </w:p>
    <w:p>
      <w:r>
        <w:rPr>
          <w:b w:val="0"/>
          <w:sz w:val="20"/>
        </w:rPr>
        <w:t>The Service Provider agrees to perform commercial pressure washing services ("Services") at the Client’s premises located at the above address. The Services shall include but not be limited to pressure washing of exterior surfaces, including walls, sidewalks, parking areas, driveways, gutters, roofs, and other agreed-upon areas as specified in an attached Schedule of Work or Statement of Work.</w:t>
      </w:r>
    </w:p>
    <w:p/>
    <w:p>
      <w:r>
        <w:rPr>
          <w:b/>
          <w:sz w:val="20"/>
        </w:rPr>
        <w:t>2. SERVICE STANDARDS</w:t>
      </w:r>
    </w:p>
    <w:p>
      <w:r>
        <w:rPr>
          <w:b w:val="0"/>
          <w:sz w:val="20"/>
        </w:rPr>
        <w:t>The Service Provider shall perform all Services in a professional, workmanlike manner in accordance with industry standards and applicable laws and regulations. The Service Provider shall use appropriate equipment and cleaning agents that comply with all environmental and safety regulations. The Client acknowledges that results may vary based on surface condition and that no guarantee of complete stain or dirt removal is implied.</w:t>
      </w:r>
    </w:p>
    <w:p/>
    <w:p>
      <w:r>
        <w:rPr>
          <w:b/>
          <w:sz w:val="20"/>
        </w:rPr>
        <w:t>3. PAYMENT TERMS</w:t>
      </w:r>
    </w:p>
    <w:p>
      <w:r>
        <w:rPr>
          <w:b w:val="0"/>
          <w:sz w:val="20"/>
        </w:rPr>
        <w:t>The Client agrees to pay the Service Provider the total sum of $_____________ for the Services rendered. Payment shall be due as follows:</w:t>
      </w:r>
    </w:p>
    <w:p>
      <w:r>
        <w:rPr>
          <w:b w:val="0"/>
          <w:sz w:val="20"/>
        </w:rPr>
        <w:t>- Deposit: $_____________ upon execution of this Agreement.</w:t>
      </w:r>
    </w:p>
    <w:p>
      <w:r>
        <w:rPr>
          <w:b w:val="0"/>
          <w:sz w:val="20"/>
        </w:rPr>
        <w:t>- Balance: $_____________ upon completion of the Services.</w:t>
      </w:r>
    </w:p>
    <w:p>
      <w:r>
        <w:rPr>
          <w:b w:val="0"/>
          <w:sz w:val="20"/>
        </w:rPr>
        <w:t>Payment shall be made by cash, check, credit card, or other agreed method. Late payments may incur interest at the rate of ______% per month or the maximum allowed by law, whichever is less.</w:t>
      </w:r>
    </w:p>
    <w:p/>
    <w:p>
      <w:r>
        <w:rPr>
          <w:b/>
          <w:sz w:val="20"/>
        </w:rPr>
        <w:t>4. SCHEDULE AND ACCESS</w:t>
      </w:r>
    </w:p>
    <w:p>
      <w:r>
        <w:rPr>
          <w:b w:val="0"/>
          <w:sz w:val="20"/>
        </w:rPr>
        <w:t>The Services shall commence on a date mutually agreed upon by the parties. The Client shall provide reasonable access to the premises and any utilities required to perform the Services. Any delays caused by the Client or unforeseen circumstances may result in rescheduling or additional charges.</w:t>
      </w:r>
    </w:p>
    <w:p/>
    <w:p>
      <w:r>
        <w:rPr>
          <w:b/>
          <w:sz w:val="20"/>
        </w:rPr>
        <w:t>5. CLIENT RESPONSIBILITIES</w:t>
      </w:r>
    </w:p>
    <w:p>
      <w:r>
        <w:rPr>
          <w:b w:val="0"/>
          <w:sz w:val="20"/>
        </w:rPr>
        <w:t>The Client shall remove or secure all fragile or valuable items in the work area prior to commencement of Services. The Client shall notify the Service Provider of any known hazards or areas requiring special attention. The Client shall ensure the work area is free of obstructions and provide parking or loading space if required.</w:t>
      </w:r>
    </w:p>
    <w:p/>
    <w:p>
      <w:r>
        <w:rPr>
          <w:b/>
          <w:sz w:val="20"/>
        </w:rPr>
        <w:t>6. ENVIRONMENTAL AND SAFETY COMPLIANCE</w:t>
      </w:r>
    </w:p>
    <w:p>
      <w:r>
        <w:rPr>
          <w:b w:val="0"/>
          <w:sz w:val="20"/>
        </w:rPr>
        <w:t>The Service Provider shall comply with all applicable federal, state, and local environmental laws and regulations, including proper handling and disposal of wastewater and cleaning agents. The Client shall notify the Service Provider of any environmentally sensitive areas or restrictions. The Service Provider shall maintain all required licenses, permits, and insurance.</w:t>
      </w:r>
    </w:p>
    <w:p/>
    <w:p>
      <w:r>
        <w:rPr>
          <w:b/>
          <w:sz w:val="20"/>
        </w:rPr>
        <w:t>7. TERM AND TERMINATION</w:t>
      </w:r>
    </w:p>
    <w:p>
      <w:r>
        <w:rPr>
          <w:b w:val="0"/>
          <w:sz w:val="20"/>
        </w:rPr>
        <w:t>This Agreement shall remain in effect until completion of the Services unless terminated earlier by either party with written notice. Either party may terminate this Agreement for cause if the other party breaches any material term and fails to cure such breach within ten (10) days of written notice. Upon termination, the Client shall pay for all Services performed through the termination date.</w:t>
      </w:r>
    </w:p>
    <w:p/>
    <w:p>
      <w:r>
        <w:rPr>
          <w:b/>
          <w:sz w:val="20"/>
        </w:rPr>
        <w:t>8. WARRANTIES AND DISCLAIMERS</w:t>
      </w:r>
    </w:p>
    <w:p>
      <w:r>
        <w:rPr>
          <w:b w:val="0"/>
          <w:sz w:val="20"/>
        </w:rPr>
        <w:t>The Service Provider warrants that the Services will be performed in a professional manner consistent with industry standards. EXCEPT AS EXPRESSLY PROVIDED HEREIN, THE SERVICE PROVIDER DISCLAIMS ALL WARRANTIES, EXPRESS OR IMPLIED, INCLUDING BUT NOT LIMITED TO WARRANTIES OF MERCHANTABILITY AND FITNESS FOR A PARTICULAR PURPOSE. The Client acknowledges that pressure washing may not restore surfaces to a like-new condition and results may vary.</w:t>
      </w:r>
    </w:p>
    <w:p/>
    <w:p>
      <w:r>
        <w:rPr>
          <w:b/>
          <w:sz w:val="20"/>
        </w:rPr>
        <w:t>9. LIMITATION OF LIABILITY</w:t>
      </w:r>
    </w:p>
    <w:p>
      <w:r>
        <w:rPr>
          <w:b w:val="0"/>
          <w:sz w:val="20"/>
        </w:rPr>
        <w:t>The Service Provider shall not be liable for any indirect, incidental, consequential, punitive, or special damages arising from or related to the Services. The Service Provider’s total liability under this Agreement, whether in contract, tort, or otherwise, shall not exceed the total amount paid by the Client for the Services. The Client agrees to indemnify and hold harmless the Service Provider from claims arising out of the Client’s negligence or failure to comply with this Agreement.</w:t>
      </w:r>
    </w:p>
    <w:p/>
    <w:p>
      <w:r>
        <w:rPr>
          <w:b/>
          <w:sz w:val="20"/>
        </w:rPr>
        <w:t>10. INSURANCE</w:t>
      </w:r>
    </w:p>
    <w:p>
      <w:r>
        <w:rPr>
          <w:b w:val="0"/>
          <w:sz w:val="20"/>
        </w:rPr>
        <w:t>The Service Provider shall maintain commercial general liability insurance in amounts customary and sufficient to cover liabilities under this Agreement and provide proof of insurance upon Client’s request.</w:t>
      </w:r>
    </w:p>
    <w:p/>
    <w:p>
      <w:r>
        <w:rPr>
          <w:b/>
          <w:sz w:val="20"/>
        </w:rPr>
        <w:t>11. FORCE MAJEURE</w:t>
      </w:r>
    </w:p>
    <w:p>
      <w:r>
        <w:rPr>
          <w:b w:val="0"/>
          <w:sz w:val="20"/>
        </w:rPr>
        <w:t>Neither party shall be liable for delays or failure to perform due to causes beyond their reasonable control, including but not limited to acts of God, government restrictions, natural disasters, strikes, or shortages of materials or labor.</w:t>
      </w:r>
    </w:p>
    <w:p/>
    <w:p>
      <w:r>
        <w:rPr>
          <w:b/>
          <w:sz w:val="20"/>
        </w:rPr>
        <w:t>12. INDEPENDENT CONTRACTOR</w:t>
      </w:r>
    </w:p>
    <w:p>
      <w:r>
        <w:rPr>
          <w:b w:val="0"/>
          <w:sz w:val="20"/>
        </w:rPr>
        <w:t>The Service Provider is an independent contractor and not an employee, agent, or partner of the Client. The Service Provider shall be responsible for all taxes and obligations related to its employees and operations.</w:t>
      </w:r>
    </w:p>
    <w:p/>
    <w:p>
      <w:r>
        <w:rPr>
          <w:b/>
          <w:sz w:val="20"/>
        </w:rPr>
        <w:t>13. ENTIRE AGREEMENT</w:t>
      </w:r>
    </w:p>
    <w:p>
      <w:r>
        <w:rPr>
          <w:b w:val="0"/>
          <w:sz w:val="20"/>
        </w:rPr>
        <w:t>This Agreement constitutes the entire agreement between the parties and supersedes all prior negotiations, understandings, or agreements, whether written or oral, relating to the subject matter hereof. Any amendments must be in writing and signed by both parties.</w:t>
      </w:r>
    </w:p>
    <w:p/>
    <w:p>
      <w:r>
        <w:rPr>
          <w:b/>
          <w:sz w:val="20"/>
        </w:rPr>
        <w:t>14. GOVERNING LAW AND DISPUTE RESOLUTION</w:t>
      </w:r>
    </w:p>
    <w:p>
      <w:r>
        <w:rPr>
          <w:b w:val="0"/>
          <w:sz w:val="20"/>
        </w:rPr>
        <w:t>This Agreement shall be governed by and construed in accordance with the laws of the state in which the Services are performed, without regard to its conflict of law principles. Any disputes arising out of or relating to this Agreement shall be resolved first by good faith negotiation, and if unresolved, by binding arbitration conducted in accordance with the rules of the American Arbitration Association.</w:t>
      </w:r>
    </w:p>
    <w:p/>
    <w:p/>
    <w:p>
      <w:r>
        <w:rPr>
          <w:b/>
          <w:sz w:val="20"/>
        </w:rPr>
        <w:t>IN WITNESS WHEREOF, the parties hereto have executed this Commercial Pressure Washing Service Agreement as of the date indicated below.</w:t>
      </w:r>
    </w:p>
    <w:p/>
    <w:p/>
    <w:p>
      <w:r>
        <w:rPr>
          <w:b w:val="0"/>
          <w:sz w:val="20"/>
        </w:rPr>
        <w:t>Date: 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https://contract247-us.com/commercial-pressure-washing-contract/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mmercial-pressure-wash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