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FOR KIDS</w:t>
      </w:r>
    </w:p>
    <w:p/>
    <w:p>
      <w:r>
        <w:rPr>
          <w:b w:val="0"/>
          <w:sz w:val="20"/>
        </w:rPr>
        <w:t>This Contract for Kids ("Contract") is made between the Child and the Parent/Guardian, hereinafter referred to collectively as the "Parties." The purpose of this Contract is to establish clear guidelines, responsibilities, and expectations to promote positive behavior, mutual respect, and personal growth. The Parties agree to the following terms and conditions.</w:t>
      </w:r>
    </w:p>
    <w:p/>
    <w:p/>
    <w:p>
      <w:r>
        <w:rPr>
          <w:b/>
          <w:sz w:val="20"/>
        </w:rPr>
        <w:t>Parties:</w:t>
      </w:r>
    </w:p>
    <w:p>
      <w:r>
        <w:rPr>
          <w:b w:val="0"/>
          <w:sz w:val="20"/>
        </w:rPr>
        <w:t>Child's Full Name: ________________________________________________</w:t>
      </w:r>
    </w:p>
    <w:p>
      <w:r>
        <w:rPr>
          <w:b w:val="0"/>
          <w:sz w:val="20"/>
        </w:rPr>
        <w:t>Parent/Guardian Full Name: _________________________________________</w:t>
      </w:r>
    </w:p>
    <w:p>
      <w:r>
        <w:rPr>
          <w:b w:val="0"/>
          <w:sz w:val="20"/>
        </w:rPr>
        <w:t>Relationship to Child: ____________________________________________</w:t>
      </w:r>
    </w:p>
    <w:p/>
    <w:p>
      <w:r>
        <w:rPr>
          <w:b/>
          <w:sz w:val="20"/>
        </w:rPr>
        <w:t>1. Responsibilities of the Child</w:t>
      </w:r>
    </w:p>
    <w:p>
      <w:r>
        <w:rPr>
          <w:b w:val="0"/>
          <w:sz w:val="20"/>
        </w:rPr>
        <w:t>a. The Child agrees to complete homework and school assignments on time and to the best of their ability.</w:t>
      </w:r>
    </w:p>
    <w:p>
      <w:r>
        <w:rPr>
          <w:b w:val="0"/>
          <w:sz w:val="20"/>
        </w:rPr>
        <w:t>b. The Child agrees to help with age-appropriate household chores as assigned by the Parent/Guardian.</w:t>
      </w:r>
    </w:p>
    <w:p>
      <w:r>
        <w:rPr>
          <w:b w:val="0"/>
          <w:sz w:val="20"/>
        </w:rPr>
        <w:t>c. The Child agrees to show respect to family members, friends, teachers, and others at all times.</w:t>
      </w:r>
    </w:p>
    <w:p>
      <w:r>
        <w:rPr>
          <w:b w:val="0"/>
          <w:sz w:val="20"/>
        </w:rPr>
        <w:t>d. The Child agrees to communicate honestly and openly with the Parent/Guardian about feelings, concerns, and problems.</w:t>
      </w:r>
    </w:p>
    <w:p>
      <w:r>
        <w:rPr>
          <w:b w:val="0"/>
          <w:sz w:val="20"/>
        </w:rPr>
        <w:t>e. The Child agrees to follow all family rules regarding screen time, bedtime, and personal conduct.</w:t>
      </w:r>
    </w:p>
    <w:p/>
    <w:p>
      <w:r>
        <w:rPr>
          <w:b/>
          <w:sz w:val="20"/>
        </w:rPr>
        <w:t>2. Responsibilities of the Parent/Guardian</w:t>
      </w:r>
    </w:p>
    <w:p>
      <w:r>
        <w:rPr>
          <w:b w:val="0"/>
          <w:sz w:val="20"/>
        </w:rPr>
        <w:t>a. The Parent/Guardian agrees to provide a safe, nurturing, and supportive environment for the Child to grow and learn.</w:t>
      </w:r>
    </w:p>
    <w:p>
      <w:r>
        <w:rPr>
          <w:b w:val="0"/>
          <w:sz w:val="20"/>
        </w:rPr>
        <w:t>b. The Parent/Guardian agrees to listen to the Child’s needs and concerns and to communicate clearly and respectfully.</w:t>
      </w:r>
    </w:p>
    <w:p>
      <w:r>
        <w:rPr>
          <w:b w:val="0"/>
          <w:sz w:val="20"/>
        </w:rPr>
        <w:t>c. The Parent/Guardian agrees to provide guidance, encouragement, and consequences that are fair and consistent.</w:t>
      </w:r>
    </w:p>
    <w:p>
      <w:r>
        <w:rPr>
          <w:b w:val="0"/>
          <w:sz w:val="20"/>
        </w:rPr>
        <w:t>d. The Parent/Guardian agrees to support the Child’s education, health, and well-being.</w:t>
      </w:r>
    </w:p>
    <w:p/>
    <w:p>
      <w:r>
        <w:rPr>
          <w:b/>
          <w:sz w:val="20"/>
        </w:rPr>
        <w:t>3. Rewards and Consequences</w:t>
      </w:r>
    </w:p>
    <w:p>
      <w:r>
        <w:rPr>
          <w:b w:val="0"/>
          <w:sz w:val="20"/>
        </w:rPr>
        <w:t>a. The Parties agree that positive behavior will be recognized and rewarded with privileges, praise, or agreed-upon incentives.</w:t>
      </w:r>
    </w:p>
    <w:p>
      <w:r>
        <w:rPr>
          <w:b w:val="0"/>
          <w:sz w:val="20"/>
        </w:rPr>
        <w:t>b. The Parties agree that failure to meet responsibilities or breach of this Contract may result in reasonable and appropriate consequences, including loss of privileges or additional chores.</w:t>
      </w:r>
    </w:p>
    <w:p>
      <w:r>
        <w:rPr>
          <w:b w:val="0"/>
          <w:sz w:val="20"/>
        </w:rPr>
        <w:t>c. The Parent/Guardian agrees to explain consequences clearly and to apply them consistently.</w:t>
      </w:r>
    </w:p>
    <w:p/>
    <w:p>
      <w:r>
        <w:rPr>
          <w:b/>
          <w:sz w:val="20"/>
        </w:rPr>
        <w:t>4. Confidentiality and Privacy</w:t>
      </w:r>
    </w:p>
    <w:p>
      <w:r>
        <w:rPr>
          <w:b w:val="0"/>
          <w:sz w:val="20"/>
        </w:rPr>
        <w:t>a. The Parent/Guardian agrees to respect the Child’s privacy within reasonable limits, including personal belongings and communication.</w:t>
      </w:r>
    </w:p>
    <w:p>
      <w:r>
        <w:rPr>
          <w:b w:val="0"/>
          <w:sz w:val="20"/>
        </w:rPr>
        <w:t>b. The Child agrees to respect the privacy of family members and understand that certain information will be kept confidential for safety and trust.</w:t>
      </w:r>
    </w:p>
    <w:p/>
    <w:p>
      <w:r>
        <w:rPr>
          <w:b/>
          <w:sz w:val="20"/>
        </w:rPr>
        <w:t>5. Health and Safety</w:t>
      </w:r>
    </w:p>
    <w:p>
      <w:r>
        <w:rPr>
          <w:b w:val="0"/>
          <w:sz w:val="20"/>
        </w:rPr>
        <w:t>a. The Child agrees to follow all safety rules at home, school, and other activities.</w:t>
      </w:r>
    </w:p>
    <w:p>
      <w:r>
        <w:rPr>
          <w:b w:val="0"/>
          <w:sz w:val="20"/>
        </w:rPr>
        <w:t>b. The Parent/Guardian agrees to provide health care as needed and to inform the Child about health and safety matters.</w:t>
      </w:r>
    </w:p>
    <w:p/>
    <w:p>
      <w:r>
        <w:rPr>
          <w:b/>
          <w:sz w:val="20"/>
        </w:rPr>
        <w:t>6. Conflict Resolution</w:t>
      </w:r>
    </w:p>
    <w:p>
      <w:r>
        <w:rPr>
          <w:b w:val="0"/>
          <w:sz w:val="20"/>
        </w:rPr>
        <w:t>a. The Parties agree to resolve disagreements calmly and respectfully through discussion and compromise.</w:t>
      </w:r>
    </w:p>
    <w:p>
      <w:r>
        <w:rPr>
          <w:b w:val="0"/>
          <w:sz w:val="20"/>
        </w:rPr>
        <w:t>b. The Parties agree to seek help from a neutral third party if conflicts cannot be resolved independently.</w:t>
      </w:r>
    </w:p>
    <w:p/>
    <w:p>
      <w:r>
        <w:rPr>
          <w:b/>
          <w:sz w:val="20"/>
        </w:rPr>
        <w:t>7. Duration and Termination</w:t>
      </w:r>
    </w:p>
    <w:p>
      <w:r>
        <w:rPr>
          <w:b w:val="0"/>
          <w:sz w:val="20"/>
        </w:rPr>
        <w:t>a. This Contract shall remain in effect until mutually agreed upon by the Parties to modify or terminate it.</w:t>
      </w:r>
    </w:p>
    <w:p>
      <w:r>
        <w:rPr>
          <w:b w:val="0"/>
          <w:sz w:val="20"/>
        </w:rPr>
        <w:t>b. Either Party may request a review or revision of this Contract at any time to reflect changing needs or circumstances.</w:t>
      </w:r>
    </w:p>
    <w:p/>
    <w:p>
      <w:r>
        <w:rPr>
          <w:b/>
          <w:sz w:val="20"/>
        </w:rPr>
        <w:t>8. Legal and Binding Agreement</w:t>
      </w:r>
    </w:p>
    <w:p>
      <w:r>
        <w:rPr>
          <w:b w:val="0"/>
          <w:sz w:val="20"/>
        </w:rPr>
        <w:t>a. This Contract is intended to promote positive behavior and mutual understanding and is enforceable as a moral commitment between the Parties.</w:t>
      </w:r>
    </w:p>
    <w:p>
      <w:r>
        <w:rPr>
          <w:b w:val="0"/>
          <w:sz w:val="20"/>
        </w:rPr>
        <w:t>b. This Contract does not create any legal obligation enforceable by law but is designed to support family harmony and personal responsibility.</w:t>
      </w:r>
    </w:p>
    <w:p/>
    <w:p>
      <w:r>
        <w:rPr>
          <w:b/>
          <w:sz w:val="20"/>
        </w:rPr>
        <w:t>9. Signatures</w:t>
      </w:r>
    </w:p>
    <w:p>
      <w:r>
        <w:rPr>
          <w:b w:val="0"/>
          <w:sz w:val="20"/>
        </w:rPr>
        <w:t>The Parties below acknowledge and agree to the terms of this Contract by their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CHILD</w:t>
            </w:r>
          </w:p>
        </w:tc>
        <w:tc>
          <w:tcPr>
            <w:tcW w:type="dxa" w:w="4986"/>
            <w:tcBorders>
              <w:top w:val="nil"/>
              <w:left w:val="nil"/>
              <w:bottom w:val="nil"/>
              <w:right w:val="nil"/>
              <w:insideH w:val="nil"/>
              <w:insideV w:val="nil"/>
            </w:tcBorders>
          </w:tcPr>
          <w:p>
            <w:pPr>
              <w:jc w:val="center"/>
            </w:pPr>
            <w:r>
              <w:t>PARENT/GUARDIAN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https://contract247-us.com/contract-for-kids/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for-kids/"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