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RECEIPT</w:t>
      </w:r>
    </w:p>
    <w:p/>
    <w:p/>
    <w:p>
      <w:r>
        <w:rPr>
          <w:b w:val="0"/>
          <w:sz w:val="20"/>
        </w:rPr>
        <w:t>Receipt Number: _________________________________________________________</w:t>
      </w:r>
    </w:p>
    <w:p>
      <w:r>
        <w:rPr>
          <w:b w:val="0"/>
          <w:sz w:val="20"/>
        </w:rPr>
        <w:t>Contract Reference Number: _______________________________________________</w:t>
      </w:r>
    </w:p>
    <w:p>
      <w:r>
        <w:rPr>
          <w:b/>
          <w:sz w:val="20"/>
        </w:rPr>
        <w:t>Received From:</w:t>
      </w:r>
    </w:p>
    <w:p>
      <w:r>
        <w:rPr>
          <w:b w:val="0"/>
          <w:sz w:val="20"/>
        </w:rPr>
        <w:t>Full Name/Company: 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Payment Details:</w:t>
      </w:r>
    </w:p>
    <w:p>
      <w:r>
        <w:rPr>
          <w:b w:val="0"/>
          <w:sz w:val="20"/>
        </w:rPr>
        <w:t>Amount Received: $___________________ USD</w:t>
      </w:r>
    </w:p>
    <w:p>
      <w:r>
        <w:rPr>
          <w:b w:val="0"/>
          <w:sz w:val="20"/>
        </w:rPr>
        <w:t>Payment Method: _________________________________________________________</w:t>
      </w:r>
    </w:p>
    <w:p>
      <w:r>
        <w:rPr>
          <w:b/>
          <w:sz w:val="20"/>
        </w:rPr>
        <w:t>Received By: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</w:t>
      </w:r>
    </w:p>
    <w:p/>
    <w:p>
      <w:r>
        <w:rPr>
          <w:b/>
          <w:sz w:val="20"/>
        </w:rPr>
        <w:t>Purpose of Payment: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This receipt acknowledges the payment specified above and is subject to the terms of the contract referenced herein.</w:t>
      </w:r>
    </w:p>
    <w:p>
      <w:r>
        <w:rPr>
          <w:b w:val="0"/>
          <w:sz w:val="20"/>
        </w:rPr>
        <w:t>2. The payment is non-refundable except as otherwise provided in the referenced contract or by applicable law.</w:t>
      </w:r>
    </w:p>
    <w:p>
      <w:r>
        <w:rPr>
          <w:b w:val="0"/>
          <w:sz w:val="20"/>
        </w:rPr>
        <w:t>3. The receipt does not constitute transfer of ownership unless expressly stated in the contract.</w:t>
      </w:r>
    </w:p>
    <w:p>
      <w:r>
        <w:rPr>
          <w:b w:val="0"/>
          <w:sz w:val="20"/>
        </w:rPr>
        <w:t>4. Any disputes relating to this payment or receipt shall be governed by the laws of the United States and resolved by competent courts.</w:t>
      </w:r>
    </w:p>
    <w:p>
      <w:r>
        <w:rPr>
          <w:b w:val="0"/>
          <w:sz w:val="20"/>
        </w:rPr>
        <w:t>5. The payer confirms that the payment was authorized and lawful and that no third-party rights have been infringed.</w:t>
      </w:r>
    </w:p>
    <w:p>
      <w:r>
        <w:rPr>
          <w:b w:val="0"/>
          <w:sz w:val="20"/>
        </w:rPr>
        <w:t>6. This receipt is issued without prejudice to any other rights or remedies available to the recipient.</w:t>
      </w:r>
    </w:p>
    <w:p/>
    <w:p>
      <w:r>
        <w:rPr>
          <w:b/>
          <w:sz w:val="20"/>
        </w:rPr>
        <w:t>Additional Notes: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Place of Receipt: 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RECEIVED FROM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https://contract247-us.com/contract-receipt/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contract-receip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