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COUPLES AGREEMENT CONTRACT</w:t>
      </w:r>
    </w:p>
    <w:p/>
    <w:p>
      <w:r>
        <w:rPr>
          <w:b/>
          <w:sz w:val="20"/>
        </w:rPr>
        <w:t>This Couples Agreement Contract ("Agreement") is entered into by and between the following parties:</w:t>
      </w:r>
    </w:p>
    <w:p/>
    <w:p>
      <w:r>
        <w:rPr>
          <w:b/>
          <w:sz w:val="20"/>
        </w:rPr>
        <w:t>Party 1:</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Party 2:</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the Parties desire to establish their respective rights and responsibilities regarding their relationship;</w:t>
      </w:r>
    </w:p>
    <w:p>
      <w:r>
        <w:rPr>
          <w:b w:val="0"/>
          <w:sz w:val="20"/>
        </w:rPr>
        <w:t>WHEREAS, this Agreement is intended to be legally binding and enforceable under the laws of the United States of America;</w:t>
      </w:r>
    </w:p>
    <w:p>
      <w:r>
        <w:rPr>
          <w:b w:val="0"/>
          <w:sz w:val="20"/>
        </w:rPr>
        <w:t>NOW, THEREFORE, in consideration of the mutual promises and covenants contained herein, the Parties agree as follows:</w:t>
      </w:r>
    </w:p>
    <w:p/>
    <w:p>
      <w:r>
        <w:rPr>
          <w:b/>
          <w:sz w:val="20"/>
        </w:rPr>
        <w:t>1. Purpose and Intent</w:t>
      </w:r>
    </w:p>
    <w:p>
      <w:r>
        <w:rPr>
          <w:b w:val="0"/>
          <w:sz w:val="20"/>
        </w:rPr>
        <w:t>The Parties enter into this Agreement to define their mutual expectations, rights, obligations, and responsibilities during their relationship and with respect to any shared assets, liabilities, and other matters addressed herein.</w:t>
      </w:r>
    </w:p>
    <w:p/>
    <w:p>
      <w:r>
        <w:rPr>
          <w:b/>
          <w:sz w:val="20"/>
        </w:rPr>
        <w:t>2. Relationship Status</w:t>
      </w:r>
    </w:p>
    <w:p>
      <w:r>
        <w:rPr>
          <w:b w:val="0"/>
          <w:sz w:val="20"/>
        </w:rPr>
        <w:t>The Parties acknowledge that they are voluntarily engaged in a committed intimate relationship. This Agreement is not intended to establish or affect marital status under any jurisdiction.</w:t>
      </w:r>
    </w:p>
    <w:p/>
    <w:p>
      <w:r>
        <w:rPr>
          <w:b/>
          <w:sz w:val="20"/>
        </w:rPr>
        <w:t>3. Term and Termination</w:t>
      </w:r>
    </w:p>
    <w:p>
      <w:r>
        <w:rPr>
          <w:b w:val="0"/>
          <w:sz w:val="20"/>
        </w:rPr>
        <w:t>This Agreement shall become effective upon execution by both Parties and shall continue in effect until terminated by mutual written consent or by operation of law. Termination of this Agreement shall not affect any rights or obligations accrued prior to termination.</w:t>
      </w:r>
    </w:p>
    <w:p/>
    <w:p>
      <w:r>
        <w:rPr>
          <w:b/>
          <w:sz w:val="20"/>
        </w:rPr>
        <w:t>4. Financial Arrangements</w:t>
      </w:r>
    </w:p>
    <w:p>
      <w:r>
        <w:rPr>
          <w:b w:val="0"/>
          <w:sz w:val="20"/>
        </w:rPr>
        <w:t>4.1 Separate Property</w:t>
      </w:r>
    </w:p>
    <w:p>
      <w:r>
        <w:rPr>
          <w:b w:val="0"/>
          <w:sz w:val="20"/>
        </w:rPr>
        <w:t>Each Party shall retain sole ownership and control of all property, assets, income, and debts acquired prior to entering into this Agreement, unless expressly stated otherwise.</w:t>
      </w:r>
    </w:p>
    <w:p>
      <w:r>
        <w:rPr>
          <w:b w:val="0"/>
          <w:sz w:val="20"/>
        </w:rPr>
        <w:t>4.2 Joint Property</w:t>
      </w:r>
    </w:p>
    <w:p>
      <w:r>
        <w:rPr>
          <w:b w:val="0"/>
          <w:sz w:val="20"/>
        </w:rPr>
        <w:t>Any property, assets, or income acquired jointly during the relationship shall be owned equally by the Parties, unless otherwise agreed in writing.</w:t>
      </w:r>
    </w:p>
    <w:p>
      <w:r>
        <w:rPr>
          <w:b w:val="0"/>
          <w:sz w:val="20"/>
        </w:rPr>
        <w:t>4.3 Expenses</w:t>
      </w:r>
    </w:p>
    <w:p>
      <w:r>
        <w:rPr>
          <w:b w:val="0"/>
          <w:sz w:val="20"/>
        </w:rPr>
        <w:t>The Parties shall mutually agree on the sharing of living expenses, bills, and other financial obligations during the relationship.</w:t>
      </w:r>
    </w:p>
    <w:p>
      <w:r>
        <w:rPr>
          <w:b w:val="0"/>
          <w:sz w:val="20"/>
        </w:rPr>
        <w:t>4.4 Debts</w:t>
      </w:r>
    </w:p>
    <w:p>
      <w:r>
        <w:rPr>
          <w:b w:val="0"/>
          <w:sz w:val="20"/>
        </w:rPr>
        <w:t>Each Party remains individually responsible for debts incurred solely in their name. Joint debts shall be the joint responsibility of both Parties.</w:t>
      </w:r>
    </w:p>
    <w:p/>
    <w:p>
      <w:r>
        <w:rPr>
          <w:b/>
          <w:sz w:val="20"/>
        </w:rPr>
        <w:t>5. Living Arrangements</w:t>
      </w:r>
    </w:p>
    <w:p>
      <w:r>
        <w:rPr>
          <w:b w:val="0"/>
          <w:sz w:val="20"/>
        </w:rPr>
        <w:t>The Parties agree to the following living arrangements:</w:t>
      </w:r>
    </w:p>
    <w:p>
      <w:r>
        <w:rPr>
          <w:b w:val="0"/>
          <w:sz w:val="20"/>
        </w:rPr>
        <w:t>____________________________________________________________________________</w:t>
      </w:r>
    </w:p>
    <w:p>
      <w:r>
        <w:rPr>
          <w:b w:val="0"/>
          <w:sz w:val="20"/>
        </w:rPr>
        <w:t>____________________________________________________________________________</w:t>
      </w:r>
    </w:p>
    <w:p/>
    <w:p>
      <w:r>
        <w:rPr>
          <w:b/>
          <w:sz w:val="20"/>
        </w:rPr>
        <w:t>6. Children and Dependents</w:t>
      </w:r>
    </w:p>
    <w:p>
      <w:r>
        <w:rPr>
          <w:b w:val="0"/>
          <w:sz w:val="20"/>
        </w:rPr>
        <w:t>6.1 Custody and Care</w:t>
      </w:r>
    </w:p>
    <w:p>
      <w:r>
        <w:rPr>
          <w:b w:val="0"/>
          <w:sz w:val="20"/>
        </w:rPr>
        <w:t>If children or dependents are involved, the Parties agree to act in their best interests regarding custody, care, and financial support.</w:t>
      </w:r>
    </w:p>
    <w:p>
      <w:r>
        <w:rPr>
          <w:b w:val="0"/>
          <w:sz w:val="20"/>
        </w:rPr>
        <w:t>6.2 Decision Making</w:t>
      </w:r>
    </w:p>
    <w:p>
      <w:r>
        <w:rPr>
          <w:b w:val="0"/>
          <w:sz w:val="20"/>
        </w:rPr>
        <w:t>Significant decisions affecting the children or dependents shall be made jointly by the Parties whenever possible.</w:t>
      </w:r>
    </w:p>
    <w:p/>
    <w:p>
      <w:r>
        <w:rPr>
          <w:b/>
          <w:sz w:val="20"/>
        </w:rPr>
        <w:t>7. Dispute Resolution</w:t>
      </w:r>
    </w:p>
    <w:p>
      <w:r>
        <w:rPr>
          <w:b w:val="0"/>
          <w:sz w:val="20"/>
        </w:rPr>
        <w:t>In the event of any dispute arising out of or relating to this Agreement, the Parties agree to first attempt to resolve the matter through good faith negotiation. If negotiation fails, the Parties agree to pursue mediation before seeking any other legal remedies.</w:t>
      </w:r>
    </w:p>
    <w:p/>
    <w:p>
      <w:r>
        <w:rPr>
          <w:b/>
          <w:sz w:val="20"/>
        </w:rPr>
        <w:t>8. Confidentiality</w:t>
      </w:r>
    </w:p>
    <w:p>
      <w:r>
        <w:rPr>
          <w:b w:val="0"/>
          <w:sz w:val="20"/>
        </w:rPr>
        <w:t>The Parties agree to keep the terms and existence of this Agreement confidential and shall not disclose any information to third parties without prior written consent, except as required by law.</w:t>
      </w:r>
    </w:p>
    <w:p/>
    <w:p>
      <w:r>
        <w:rPr>
          <w:b/>
          <w:sz w:val="20"/>
        </w:rPr>
        <w:t>9. Amendments</w:t>
      </w:r>
    </w:p>
    <w:p>
      <w:r>
        <w:rPr>
          <w:b w:val="0"/>
          <w:sz w:val="20"/>
        </w:rPr>
        <w:t>This Agreement may be amended or modified only by a written agreement signed by both Parties.</w:t>
      </w:r>
    </w:p>
    <w:p/>
    <w:p>
      <w:r>
        <w:rPr>
          <w:b/>
          <w:sz w:val="20"/>
        </w:rPr>
        <w:t>10. Governing Law</w:t>
      </w:r>
    </w:p>
    <w:p>
      <w:r>
        <w:rPr>
          <w:b w:val="0"/>
          <w:sz w:val="20"/>
        </w:rPr>
        <w:t>This Agreement shall be governed by and construed in accordance with the laws of the state in which the Parties reside, without regard to its conflict of law principles.</w:t>
      </w:r>
    </w:p>
    <w:p/>
    <w:p>
      <w:r>
        <w:rPr>
          <w:b/>
          <w:sz w:val="20"/>
        </w:rPr>
        <w:t>11. Entire Agreement</w:t>
      </w:r>
    </w:p>
    <w:p>
      <w:r>
        <w:rPr>
          <w:b w:val="0"/>
          <w:sz w:val="20"/>
        </w:rPr>
        <w:t>This Agreement constitutes the entire understanding between the Parties concerning its subject matter and supersedes all prior agreements, whether written or oral.</w:t>
      </w:r>
    </w:p>
    <w:p/>
    <w:p>
      <w:r>
        <w:rPr>
          <w:b/>
          <w:sz w:val="20"/>
        </w:rPr>
        <w:t>12. Severability</w:t>
      </w:r>
    </w:p>
    <w:p>
      <w:r>
        <w:rPr>
          <w:b w:val="0"/>
          <w:sz w:val="20"/>
        </w:rPr>
        <w:t>If any provision of this Agreement is determined to be invalid or unenforceable, such provision shall be severed from the Agreement and the remaining provisions shall remain in full force and effect.</w:t>
      </w:r>
    </w:p>
    <w:p/>
    <w:p>
      <w:r>
        <w:rPr>
          <w:b/>
          <w:sz w:val="20"/>
        </w:rPr>
        <w:t>13. Waiver</w:t>
      </w:r>
    </w:p>
    <w:p>
      <w:r>
        <w:rPr>
          <w:b w:val="0"/>
          <w:sz w:val="20"/>
        </w:rPr>
        <w:t>The failure of either Party to enforce any provision of this Agreement shall not be deemed a waiver of future enforcement of that or any other provision.</w:t>
      </w:r>
    </w:p>
    <w:p/>
    <w:p>
      <w:r>
        <w:rPr>
          <w:b/>
          <w:sz w:val="20"/>
        </w:rPr>
        <w:t>14. Notices</w:t>
      </w:r>
    </w:p>
    <w:p>
      <w:r>
        <w:rPr>
          <w:b w:val="0"/>
          <w:sz w:val="20"/>
        </w:rPr>
        <w:t>All notices and other communications required or permitted under this Agreement shall be in writing and shall be deemed duly given when delivered personally, sent by certified mail, or by recognized overnight courier to the addresses provided by the Parties above.</w:t>
      </w:r>
    </w:p>
    <w:p/>
    <w:p>
      <w:pPr>
        <w:jc w:val="center"/>
      </w:pPr>
      <w:r>
        <w:rPr>
          <w:b w:val="0"/>
          <w:sz w:val="20"/>
        </w:rPr>
        <w:t>IN WITNESS WHEREOF, the Parties have executed this Couples Agreement Contract as of the date written below.</w:t>
      </w:r>
    </w:p>
    <w:p/>
    <w:p/>
    <w:p>
      <w:r>
        <w:rPr>
          <w:b w:val="0"/>
          <w:sz w:val="20"/>
        </w:rPr>
        <w:t>Place of Signing: 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________________________________</w:t>
            </w:r>
          </w:p>
        </w:tc>
        <w:tc>
          <w:tcPr>
            <w:tcW w:type="dxa" w:w="4986"/>
            <w:tcBorders>
              <w:top w:val="nil"/>
              <w:left w:val="nil"/>
              <w:bottom w:val="nil"/>
              <w:right w:val="nil"/>
              <w:insideH w:val="nil"/>
              <w:insideV w:val="nil"/>
            </w:tcBorders>
          </w:tcPr>
          <w:p>
            <w:pPr>
              <w:jc w:val="center"/>
            </w:pPr>
            <w:r>
              <w:t>Print 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https://contract247-us.com/couples-contract/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uples-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