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EQUITY PURCHASE AGREEMENT</w:t>
      </w:r>
    </w:p>
    <w:p/>
    <w:p>
      <w:r>
        <w:rPr>
          <w:b/>
          <w:sz w:val="20"/>
        </w:rPr>
        <w:t>This Equity Purchase Agreement (the “Agreement”) is entered into by and between:</w:t>
      </w:r>
    </w:p>
    <w:p>
      <w:r>
        <w:rPr>
          <w:b w:val="0"/>
          <w:sz w:val="20"/>
        </w:rPr>
        <w:t>Seller: ____________________________________________________________</w:t>
      </w:r>
    </w:p>
    <w:p>
      <w:r>
        <w:rPr>
          <w:b w:val="0"/>
          <w:sz w:val="20"/>
        </w:rPr>
        <w:t>Address: ____________________________________________________________</w:t>
      </w:r>
    </w:p>
    <w:p>
      <w:r>
        <w:rPr>
          <w:b w:val="0"/>
          <w:sz w:val="20"/>
        </w:rPr>
        <w:t>Phone: _____________________________________________________________</w:t>
      </w:r>
    </w:p>
    <w:p/>
    <w:p>
      <w:r>
        <w:rPr>
          <w:b w:val="0"/>
          <w:sz w:val="20"/>
        </w:rPr>
        <w:t>Buyer: _____________________________________________________________</w:t>
      </w:r>
    </w:p>
    <w:p>
      <w:r>
        <w:rPr>
          <w:b w:val="0"/>
          <w:sz w:val="20"/>
        </w:rPr>
        <w:t>Address: ____________________________________________________________</w:t>
      </w:r>
    </w:p>
    <w:p>
      <w:r>
        <w:rPr>
          <w:b w:val="0"/>
          <w:sz w:val="20"/>
        </w:rPr>
        <w:t>Phone: _____________________________________________________________</w:t>
      </w:r>
    </w:p>
    <w:p/>
    <w:p/>
    <w:p>
      <w:pPr>
        <w:jc w:val="center"/>
      </w:pPr>
      <w:r>
        <w:rPr>
          <w:b/>
          <w:sz w:val="20"/>
        </w:rPr>
        <w:t>RECITALS</w:t>
      </w:r>
    </w:p>
    <w:p/>
    <w:p>
      <w:r>
        <w:rPr>
          <w:b w:val="0"/>
          <w:sz w:val="20"/>
        </w:rPr>
        <w:t>WHEREAS, Seller owns certain equity interests in the Company as defined below;</w:t>
      </w:r>
    </w:p>
    <w:p>
      <w:r>
        <w:rPr>
          <w:b w:val="0"/>
          <w:sz w:val="20"/>
        </w:rPr>
        <w:t>WHEREAS, Buyer desires to purchase from Seller, and Seller desires to sell to Buyer, such equity interests on the terms and conditions set forth herein;</w:t>
      </w:r>
    </w:p>
    <w:p>
      <w:r>
        <w:rPr>
          <w:b w:val="0"/>
          <w:sz w:val="20"/>
        </w:rPr>
        <w:t>NOW, THEREFORE, in consideration of the mutual covenants and agreements contained herein, the parties agree as follows:</w:t>
      </w:r>
    </w:p>
    <w:p/>
    <w:p/>
    <w:p>
      <w:r>
        <w:rPr>
          <w:b/>
          <w:sz w:val="20"/>
        </w:rPr>
        <w:t>1. Definitions</w:t>
      </w:r>
    </w:p>
    <w:p>
      <w:r>
        <w:rPr>
          <w:b w:val="0"/>
          <w:sz w:val="20"/>
        </w:rPr>
        <w:t>1.1 “Company” means ____________________________________________________________.</w:t>
      </w:r>
    </w:p>
    <w:p>
      <w:r>
        <w:rPr>
          <w:b w:val="0"/>
          <w:sz w:val="20"/>
        </w:rPr>
        <w:t>1.2 “Equity Interests” means all ownership interests, shares, stock certificates, or other evidences of ownership in the Company held by Seller, as more fully described in Exhibit A attached hereto.</w:t>
      </w:r>
    </w:p>
    <w:p>
      <w:r>
        <w:rPr>
          <w:b w:val="0"/>
          <w:sz w:val="20"/>
        </w:rPr>
        <w:t>1.3 “Purchase Price” means the total amount payable by Buyer for the Equity Interests as set forth in Section 3.</w:t>
      </w:r>
    </w:p>
    <w:p/>
    <w:p>
      <w:r>
        <w:rPr>
          <w:b/>
          <w:sz w:val="20"/>
        </w:rPr>
        <w:t>2. Sale and Transfer of Equity Interests</w:t>
      </w:r>
    </w:p>
    <w:p>
      <w:r>
        <w:rPr>
          <w:b w:val="0"/>
          <w:sz w:val="20"/>
        </w:rPr>
        <w:t>2.1 Subject to the terms and conditions of this Agreement, Seller agrees to sell, assign, transfer, convey and deliver to Buyer, and Buyer agrees to purchase from Seller, all of Seller’s right, title, and interest in and to the Equity Interests free and clear of all liens, claims, encumbrances, and restrictions.</w:t>
      </w:r>
    </w:p>
    <w:p>
      <w:r>
        <w:rPr>
          <w:b w:val="0"/>
          <w:sz w:val="20"/>
        </w:rPr>
        <w:t>2.2 The transfer shall include all related rights, privileges, and appurtenances pertaining to the Equity Interests, including but not limited to voting rights, dividends, and rights to distributions.</w:t>
      </w:r>
    </w:p>
    <w:p/>
    <w:p>
      <w:r>
        <w:rPr>
          <w:b/>
          <w:sz w:val="20"/>
        </w:rPr>
        <w:t>3. Purchase Price and Payment Terms</w:t>
      </w:r>
    </w:p>
    <w:p>
      <w:r>
        <w:rPr>
          <w:b w:val="0"/>
          <w:sz w:val="20"/>
        </w:rPr>
        <w:t>3.1 The Purchase Price for the Equity Interests shall be $____________________ (USD).</w:t>
      </w:r>
    </w:p>
    <w:p>
      <w:r>
        <w:rPr>
          <w:b w:val="0"/>
          <w:sz w:val="20"/>
        </w:rPr>
        <w:t>3.2 Payment of the Purchase Price shall be made as follows:</w:t>
      </w:r>
    </w:p>
    <w:p>
      <w:r>
        <w:rPr>
          <w:b w:val="0"/>
          <w:sz w:val="20"/>
        </w:rPr>
        <w:t>- Initial Deposit: $____________________ (USD) upon execution of this Agreement.</w:t>
      </w:r>
    </w:p>
    <w:p>
      <w:r>
        <w:rPr>
          <w:b w:val="0"/>
          <w:sz w:val="20"/>
        </w:rPr>
        <w:t>- Balance Payment: $____________________ (USD) on or before the Closing Date.</w:t>
      </w:r>
    </w:p>
    <w:p>
      <w:r>
        <w:rPr>
          <w:b w:val="0"/>
          <w:sz w:val="20"/>
        </w:rPr>
        <w:t>3.3 All payments shall be made by wire transfer or other mutually agreed method to an account designated by Seller.</w:t>
      </w:r>
    </w:p>
    <w:p/>
    <w:p>
      <w:r>
        <w:rPr>
          <w:b/>
          <w:sz w:val="20"/>
        </w:rPr>
        <w:t>4. Closing</w:t>
      </w:r>
    </w:p>
    <w:p>
      <w:r>
        <w:rPr>
          <w:b w:val="0"/>
          <w:sz w:val="20"/>
        </w:rPr>
        <w:t>4.1 The closing of the transactions contemplated by this Agreement (the “Closing”) shall take place at ________________, or such other place as the parties may agree.</w:t>
      </w:r>
    </w:p>
    <w:p>
      <w:r>
        <w:rPr>
          <w:b w:val="0"/>
          <w:sz w:val="20"/>
        </w:rPr>
        <w:t>4.2 At the Closing:</w:t>
      </w:r>
    </w:p>
    <w:p>
      <w:r>
        <w:rPr>
          <w:b w:val="0"/>
          <w:sz w:val="20"/>
        </w:rPr>
        <w:t>- Seller shall deliver to Buyer duly executed stock certificates or other instruments evidencing the Equity Interests, accompanied by stock powers or assignments duly executed by Seller.</w:t>
      </w:r>
    </w:p>
    <w:p>
      <w:r>
        <w:rPr>
          <w:b w:val="0"/>
          <w:sz w:val="20"/>
        </w:rPr>
        <w:t>- Buyer shall deliver to Seller the balance of the Purchase Price in accordance with Section 3.</w:t>
      </w:r>
    </w:p>
    <w:p>
      <w:r>
        <w:rPr>
          <w:b w:val="0"/>
          <w:sz w:val="20"/>
        </w:rPr>
        <w:t>- The parties shall execute and deliver all other documents, instruments, and certificates reasonably necessary to consummate the transactions contemplated herein.</w:t>
      </w:r>
    </w:p>
    <w:p/>
    <w:p>
      <w:r>
        <w:rPr>
          <w:b/>
          <w:sz w:val="20"/>
        </w:rPr>
        <w:t>5. Representations and Warranties of Seller</w:t>
      </w:r>
    </w:p>
    <w:p>
      <w:r>
        <w:rPr>
          <w:b w:val="0"/>
          <w:sz w:val="20"/>
        </w:rPr>
        <w:t>Seller represents and warrants to Buyer that:</w:t>
      </w:r>
    </w:p>
    <w:p>
      <w:r>
        <w:rPr>
          <w:b w:val="0"/>
          <w:sz w:val="20"/>
        </w:rPr>
        <w:t>- Seller is the sole legal and beneficial owner of the Equity Interests, free and clear of any liens, encumbrances, claims, or restrictions.</w:t>
      </w:r>
    </w:p>
    <w:p>
      <w:r>
        <w:rPr>
          <w:b w:val="0"/>
          <w:sz w:val="20"/>
        </w:rPr>
        <w:t>- The Equity Interests constitute all of Seller’s ownership interest in the Company.</w:t>
      </w:r>
    </w:p>
    <w:p>
      <w:r>
        <w:rPr>
          <w:b w:val="0"/>
          <w:sz w:val="20"/>
        </w:rPr>
        <w:t>- Seller has full power and authority to enter into this Agreement and to consummate the transactions contemplated hereby.</w:t>
      </w:r>
    </w:p>
    <w:p>
      <w:r>
        <w:rPr>
          <w:b w:val="0"/>
          <w:sz w:val="20"/>
        </w:rPr>
        <w:t>- The execution and delivery of this Agreement and the consummation of the transactions will not violate any agreement, law, or regulation applicable to Seller.</w:t>
      </w:r>
    </w:p>
    <w:p>
      <w:r>
        <w:rPr>
          <w:b w:val="0"/>
          <w:sz w:val="20"/>
        </w:rPr>
        <w:t>- There are no pending or threatened claims, actions, or proceedings against Seller affecting the Equity Interests.</w:t>
      </w:r>
    </w:p>
    <w:p/>
    <w:p>
      <w:r>
        <w:rPr>
          <w:b/>
          <w:sz w:val="20"/>
        </w:rPr>
        <w:t>6. Representations and Warranties of Buyer</w:t>
      </w:r>
    </w:p>
    <w:p>
      <w:r>
        <w:rPr>
          <w:b w:val="0"/>
          <w:sz w:val="20"/>
        </w:rPr>
        <w:t>Buyer represents and warrants to Seller that:</w:t>
      </w:r>
    </w:p>
    <w:p>
      <w:r>
        <w:rPr>
          <w:b w:val="0"/>
          <w:sz w:val="20"/>
        </w:rPr>
        <w:t>- Buyer has full power and authority to enter into this Agreement and to consummate the transactions contemplated hereby.</w:t>
      </w:r>
    </w:p>
    <w:p>
      <w:r>
        <w:rPr>
          <w:b w:val="0"/>
          <w:sz w:val="20"/>
        </w:rPr>
        <w:t>- The execution and delivery of this Agreement and the consummation of the transactions will not violate any agreement, law, or regulation applicable to Buyer.</w:t>
      </w:r>
    </w:p>
    <w:p>
      <w:r>
        <w:rPr>
          <w:b w:val="0"/>
          <w:sz w:val="20"/>
        </w:rPr>
        <w:t>- Buyer has had the opportunity to conduct its own due diligence regarding the Company and the Equity Interests and is relying solely on such due diligence.</w:t>
      </w:r>
    </w:p>
    <w:p/>
    <w:p>
      <w:r>
        <w:rPr>
          <w:b/>
          <w:sz w:val="20"/>
        </w:rPr>
        <w:t>7. Covenants</w:t>
      </w:r>
    </w:p>
    <w:p>
      <w:r>
        <w:rPr>
          <w:b w:val="0"/>
          <w:sz w:val="20"/>
        </w:rPr>
        <w:t>- Seller agrees to cooperate fully and execute any further documents required to effectuate the transfer of the Equity Interests.</w:t>
      </w:r>
    </w:p>
    <w:p>
      <w:r>
        <w:rPr>
          <w:b w:val="0"/>
          <w:sz w:val="20"/>
        </w:rPr>
        <w:t>- Buyer agrees to comply with all applicable laws and regulations relating to the ownership and control of the Equity Interests.</w:t>
      </w:r>
    </w:p>
    <w:p/>
    <w:p>
      <w:r>
        <w:rPr>
          <w:b/>
          <w:sz w:val="20"/>
        </w:rPr>
        <w:t>8. Indemnification</w:t>
      </w:r>
    </w:p>
    <w:p>
      <w:r>
        <w:rPr>
          <w:b w:val="0"/>
          <w:sz w:val="20"/>
        </w:rPr>
        <w:t>8.1 Seller shall indemnify, defend, and hold harmless Buyer and its affiliates from and against any losses, damages, liabilities, costs, or expenses arising from any breach of Seller’s representations, warranties, or covenants.</w:t>
      </w:r>
    </w:p>
    <w:p>
      <w:r>
        <w:rPr>
          <w:b w:val="0"/>
          <w:sz w:val="20"/>
        </w:rPr>
        <w:t>8.2 Buyer shall indemnify, defend, and hold harmless Seller and its affiliates from and against any losses, damages, liabilities, costs, or expenses arising from any breach of Buyer’s representations, warranties, or covenants.</w:t>
      </w:r>
    </w:p>
    <w:p/>
    <w:p>
      <w:r>
        <w:rPr>
          <w:b/>
          <w:sz w:val="20"/>
        </w:rPr>
        <w:t>9. Confidentiality</w:t>
      </w:r>
    </w:p>
    <w:p>
      <w:r>
        <w:rPr>
          <w:b w:val="0"/>
          <w:sz w:val="20"/>
        </w:rPr>
        <w:t>The parties agree to keep confidential the terms and conditions of this Agreement and any non-public information disclosed in connection with the transaction, except as required by law or regulation or necessary to enforce this Agreement.</w:t>
      </w:r>
    </w:p>
    <w:p/>
    <w:p>
      <w:r>
        <w:rPr>
          <w:b/>
          <w:sz w:val="20"/>
        </w:rPr>
        <w:t>10. Governing Law and Jurisdiction</w:t>
      </w:r>
    </w:p>
    <w:p>
      <w:r>
        <w:rPr>
          <w:b w:val="0"/>
          <w:sz w:val="20"/>
        </w:rPr>
        <w:t>This Agreement shall be governed by and construed in accordance with the laws of the State of ___________________, without regard to conflict of laws principles.</w:t>
      </w:r>
    </w:p>
    <w:p>
      <w:r>
        <w:rPr>
          <w:b w:val="0"/>
          <w:sz w:val="20"/>
        </w:rPr>
        <w:t>Any dispute arising under or in connection with this Agreement shall be resolved exclusively by the state or federal courts located in ___________________, and the parties hereby consent to the personal jurisdiction thereof.</w:t>
      </w:r>
    </w:p>
    <w:p/>
    <w:p>
      <w:r>
        <w:rPr>
          <w:b/>
          <w:sz w:val="20"/>
        </w:rPr>
        <w:t>11. Miscellaneous</w:t>
      </w:r>
    </w:p>
    <w:p>
      <w:r>
        <w:rPr>
          <w:b w:val="0"/>
          <w:sz w:val="20"/>
        </w:rPr>
        <w:t>- Entire Agreement: This Agreement constitutes the entire agreement between the parties and supersedes all prior negotiations, understandings, and agreements.</w:t>
      </w:r>
    </w:p>
    <w:p>
      <w:r>
        <w:rPr>
          <w:b w:val="0"/>
          <w:sz w:val="20"/>
        </w:rPr>
        <w:t>- Amendments: Any amendments or modifications must be in writing and signed by both parties.</w:t>
      </w:r>
    </w:p>
    <w:p>
      <w:r>
        <w:rPr>
          <w:b w:val="0"/>
          <w:sz w:val="20"/>
        </w:rPr>
        <w:t>- Waiver: No waiver of any provision shall be effective unless in writing.</w:t>
      </w:r>
    </w:p>
    <w:p>
      <w:r>
        <w:rPr>
          <w:b w:val="0"/>
          <w:sz w:val="20"/>
        </w:rPr>
        <w:t>- Severability: If any provision is held invalid or unenforceable, the remainder shall continue in full force and effect.</w:t>
      </w:r>
    </w:p>
    <w:p>
      <w:r>
        <w:rPr>
          <w:b w:val="0"/>
          <w:sz w:val="20"/>
        </w:rPr>
        <w:t>- Counterparts: This Agreement may be executed in counterparts, each of which shall be deemed an original, but all of which together constitute one instrument.</w:t>
      </w:r>
    </w:p>
    <w:p/>
    <w:p/>
    <w:p>
      <w:r>
        <w:rPr>
          <w:b w:val="0"/>
          <w:sz w:val="20"/>
        </w:rPr>
        <w:t>Place: _______________________________________________________________</w:t>
      </w:r>
    </w:p>
    <w:p>
      <w:r>
        <w:rPr>
          <w:b w:val="0"/>
          <w:sz w:val="20"/>
        </w:rPr>
        <w:t>Date: 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https://contract247-us.com/equity-contract/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equity-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