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FAMILY CAREGIVER SERVICES AGREEMENT</w:t>
      </w:r>
    </w:p>
    <w:p/>
    <w:p>
      <w:r>
        <w:rPr>
          <w:b/>
          <w:sz w:val="20"/>
        </w:rPr>
        <w:t>This Family Caregiver Services Agreement ("Agreement") is entered into between the following parties:</w:t>
      </w:r>
    </w:p>
    <w:p/>
    <w:p>
      <w:r>
        <w:rPr>
          <w:b/>
          <w:sz w:val="20"/>
        </w:rPr>
        <w:t>Care Recipient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Caregiver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RECITALS</w:t>
      </w:r>
    </w:p>
    <w:p>
      <w:r>
        <w:rPr>
          <w:b w:val="0"/>
          <w:sz w:val="20"/>
        </w:rPr>
        <w:t>WHEREAS, the Care Recipient requires assistance with personal care and related services;</w:t>
      </w:r>
    </w:p>
    <w:p>
      <w:r>
        <w:rPr>
          <w:b w:val="0"/>
          <w:sz w:val="20"/>
        </w:rPr>
        <w:t>WHEREAS, the Caregiver agrees to provide such services as described herein;</w:t>
      </w:r>
    </w:p>
    <w:p>
      <w:r>
        <w:rPr>
          <w:b w:val="0"/>
          <w:sz w:val="20"/>
        </w:rPr>
        <w:t>NOW, THEREFORE, in consideration of the mutual promises and covenants contained in this Agreement, the parties agree as follows:</w:t>
      </w:r>
    </w:p>
    <w:p/>
    <w:p>
      <w:r>
        <w:rPr>
          <w:b/>
          <w:sz w:val="20"/>
        </w:rPr>
        <w:t>1. Services to be Provided</w:t>
      </w:r>
    </w:p>
    <w:p>
      <w:r>
        <w:rPr>
          <w:b w:val="0"/>
          <w:sz w:val="20"/>
        </w:rPr>
        <w:t>The Caregiver agrees to provide the following services to the Care Recipient (collectively, "Services"):</w:t>
      </w:r>
    </w:p>
    <w:p>
      <w:r>
        <w:rPr>
          <w:b w:val="0"/>
          <w:sz w:val="20"/>
        </w:rPr>
        <w:t>- Assistance with activities of daily living including but not limited to bathing, dressing, grooming, toileting, and mobility.</w:t>
      </w:r>
    </w:p>
    <w:p>
      <w:r>
        <w:rPr>
          <w:b w:val="0"/>
          <w:sz w:val="20"/>
        </w:rPr>
        <w:t>- Medication reminders and assistance as directed by a licensed health care professional.</w:t>
      </w:r>
    </w:p>
    <w:p>
      <w:r>
        <w:rPr>
          <w:b w:val="0"/>
          <w:sz w:val="20"/>
        </w:rPr>
        <w:t>- Meal preparation and feeding assistance.</w:t>
      </w:r>
    </w:p>
    <w:p>
      <w:r>
        <w:rPr>
          <w:b w:val="0"/>
          <w:sz w:val="20"/>
        </w:rPr>
        <w:t>- Light housekeeping related to the care of the Care Recipient.</w:t>
      </w:r>
    </w:p>
    <w:p>
      <w:r>
        <w:rPr>
          <w:b w:val="0"/>
          <w:sz w:val="20"/>
        </w:rPr>
        <w:t>- Transportation to medical appointments and errands as agreed upon.</w:t>
      </w:r>
    </w:p>
    <w:p>
      <w:r>
        <w:rPr>
          <w:b w:val="0"/>
          <w:sz w:val="20"/>
        </w:rPr>
        <w:t>- Companionship and emotional support.</w:t>
      </w:r>
    </w:p>
    <w:p>
      <w:r>
        <w:rPr>
          <w:b w:val="0"/>
          <w:sz w:val="20"/>
        </w:rPr>
        <w:t>Any additional services must be agreed upon in writing by both parties.</w:t>
      </w:r>
    </w:p>
    <w:p/>
    <w:p>
      <w:r>
        <w:rPr>
          <w:b/>
          <w:sz w:val="20"/>
        </w:rPr>
        <w:t>2. Term of Agreement</w:t>
      </w:r>
    </w:p>
    <w:p>
      <w:r>
        <w:rPr>
          <w:b w:val="0"/>
          <w:sz w:val="20"/>
        </w:rPr>
        <w:t>This Agreement shall commence upon signature by both parties and shall continue until terminated as provided herein.</w:t>
      </w:r>
    </w:p>
    <w:p/>
    <w:p>
      <w:r>
        <w:rPr>
          <w:b/>
          <w:sz w:val="20"/>
        </w:rPr>
        <w:t>3. Termination</w:t>
      </w:r>
    </w:p>
    <w:p>
      <w:r>
        <w:rPr>
          <w:b w:val="0"/>
          <w:sz w:val="20"/>
        </w:rPr>
        <w:t>Either party may terminate this Agreement at any time, with or without cause, by providing written notice to the other party at least seven (7) days prior to the intended termination date.</w:t>
      </w:r>
    </w:p>
    <w:p>
      <w:r>
        <w:rPr>
          <w:b w:val="0"/>
          <w:sz w:val="20"/>
        </w:rPr>
        <w:t>Immediate termination is permitted upon mutual written consent or in the event of a material breach of this Agreement by either party.</w:t>
      </w:r>
    </w:p>
    <w:p/>
    <w:p>
      <w:r>
        <w:rPr>
          <w:b/>
          <w:sz w:val="20"/>
        </w:rPr>
        <w:t>4. Compensation</w:t>
      </w:r>
    </w:p>
    <w:p>
      <w:r>
        <w:rPr>
          <w:b w:val="0"/>
          <w:sz w:val="20"/>
        </w:rPr>
        <w:t>The Care Recipient agrees to pay the Caregiver the sum of $____________ per hour/day/week (circle one) for the Services rendered.</w:t>
      </w:r>
    </w:p>
    <w:p>
      <w:r>
        <w:rPr>
          <w:b w:val="0"/>
          <w:sz w:val="20"/>
        </w:rPr>
        <w:t>Payments shall be made on the following schedule: ________________________________________________</w:t>
      </w:r>
    </w:p>
    <w:p>
      <w:r>
        <w:rPr>
          <w:b w:val="0"/>
          <w:sz w:val="20"/>
        </w:rPr>
        <w:t>The Caregiver shall submit invoices or timesheets as agreed. Late payments may incur a late fee as agreed upon in writing.</w:t>
      </w:r>
    </w:p>
    <w:p/>
    <w:p>
      <w:r>
        <w:rPr>
          <w:b/>
          <w:sz w:val="20"/>
        </w:rPr>
        <w:t>5. Caregiver Responsibilities</w:t>
      </w:r>
    </w:p>
    <w:p>
      <w:r>
        <w:rPr>
          <w:b w:val="0"/>
          <w:sz w:val="20"/>
        </w:rPr>
        <w:t>- The Caregiver shall perform Services diligently, carefully, and in accordance with generally accepted standards of care.</w:t>
      </w:r>
    </w:p>
    <w:p>
      <w:r>
        <w:rPr>
          <w:b w:val="0"/>
          <w:sz w:val="20"/>
        </w:rPr>
        <w:t>- The Caregiver agrees to maintain confidentiality of all personal and medical information of the Care Recipient.</w:t>
      </w:r>
    </w:p>
    <w:p>
      <w:r>
        <w:rPr>
          <w:b w:val="0"/>
          <w:sz w:val="20"/>
        </w:rPr>
        <w:t>- The Caregiver shall promptly notify the Care Recipient or designated emergency contact of any significant changes in health or circumstances.</w:t>
      </w:r>
    </w:p>
    <w:p>
      <w:r>
        <w:rPr>
          <w:b w:val="0"/>
          <w:sz w:val="20"/>
        </w:rPr>
        <w:t>- The Caregiver shall comply with all applicable laws and regulations related to the provision of care services.</w:t>
      </w:r>
    </w:p>
    <w:p/>
    <w:p>
      <w:r>
        <w:rPr>
          <w:b/>
          <w:sz w:val="20"/>
        </w:rPr>
        <w:t>6. Care Recipient Responsibilities</w:t>
      </w:r>
    </w:p>
    <w:p>
      <w:r>
        <w:rPr>
          <w:b w:val="0"/>
          <w:sz w:val="20"/>
        </w:rPr>
        <w:t>- The Care Recipient agrees to provide a safe and hazard-free environment for the Caregiver to perform Services.</w:t>
      </w:r>
    </w:p>
    <w:p>
      <w:r>
        <w:rPr>
          <w:b w:val="0"/>
          <w:sz w:val="20"/>
        </w:rPr>
        <w:t>- The Care Recipient shall provide all necessary supplies and equipment required for the Services unless otherwise agreed.</w:t>
      </w:r>
    </w:p>
    <w:p>
      <w:r>
        <w:rPr>
          <w:b w:val="0"/>
          <w:sz w:val="20"/>
        </w:rPr>
        <w:t>- The Care Recipient agrees to communicate openly and promptly regarding any concerns or changes in condition.</w:t>
      </w:r>
    </w:p>
    <w:p/>
    <w:p>
      <w:r>
        <w:rPr>
          <w:b/>
          <w:sz w:val="20"/>
        </w:rPr>
        <w:t>7. Confidentiality</w:t>
      </w:r>
    </w:p>
    <w:p>
      <w:r>
        <w:rPr>
          <w:b w:val="0"/>
          <w:sz w:val="20"/>
        </w:rPr>
        <w:t>The Caregiver shall keep all information relating to the Care Recipient's personal, medical, and financial matters strictly confidential and shall not disclose such information except as required by law or with the Care Recipient's prior written consent.</w:t>
      </w:r>
    </w:p>
    <w:p/>
    <w:p>
      <w:r>
        <w:rPr>
          <w:b/>
          <w:sz w:val="20"/>
        </w:rPr>
        <w:t>8. Liability</w:t>
      </w:r>
    </w:p>
    <w:p>
      <w:r>
        <w:rPr>
          <w:b w:val="0"/>
          <w:sz w:val="20"/>
        </w:rPr>
        <w:t>The Caregiver shall exercise reasonable care in performing Services but shall not be liable for any incidental, indirect, or consequential damages arising out of this Agreement except in cases of willful misconduct or gross negligence.</w:t>
      </w:r>
    </w:p>
    <w:p/>
    <w:p>
      <w:r>
        <w:rPr>
          <w:b/>
          <w:sz w:val="20"/>
        </w:rPr>
        <w:t>9. Indemnification</w:t>
      </w:r>
    </w:p>
    <w:p>
      <w:r>
        <w:rPr>
          <w:b w:val="0"/>
          <w:sz w:val="20"/>
        </w:rPr>
        <w:t>The Care Recipient agrees to indemnify and hold harmless the Caregiver from any claims, liabilities, damages, or expenses arising out of the Care Recipient’s negligence or failure to provide accurate information.</w:t>
      </w:r>
    </w:p>
    <w:p/>
    <w:p>
      <w:r>
        <w:rPr>
          <w:b/>
          <w:sz w:val="20"/>
        </w:rPr>
        <w:t>10. Insurance</w:t>
      </w:r>
    </w:p>
    <w:p>
      <w:r>
        <w:rPr>
          <w:b w:val="0"/>
          <w:sz w:val="20"/>
        </w:rPr>
        <w:t>The Caregiver is responsible for maintaining any personal insurance necessary for performance of Services. The Caregiver is not responsible for the Care Recipient’s medical insurance or expenses unless otherwise agreed.</w:t>
      </w:r>
    </w:p>
    <w:p/>
    <w:p>
      <w:r>
        <w:rPr>
          <w:b/>
          <w:sz w:val="20"/>
        </w:rPr>
        <w:t>11. Medical Emergencies</w:t>
      </w:r>
    </w:p>
    <w:p>
      <w:r>
        <w:rPr>
          <w:b w:val="0"/>
          <w:sz w:val="20"/>
        </w:rPr>
        <w:t>In the event of a medical emergency, the Caregiver shall make reasonable efforts to contact emergency services and the Care Recipient’s designated emergency contacts. The Caregiver is authorized to consent to emergency medical treatment if the Care Recipient is unable to do so.</w:t>
      </w:r>
    </w:p>
    <w:p/>
    <w:p>
      <w:r>
        <w:rPr>
          <w:b/>
          <w:sz w:val="20"/>
        </w:rPr>
        <w:t>12. Dispute Resolution</w:t>
      </w:r>
    </w:p>
    <w:p>
      <w:r>
        <w:rPr>
          <w:b w:val="0"/>
          <w:sz w:val="20"/>
        </w:rPr>
        <w:t>The parties agree to attempt to resolve any disputes arising under this Agreement through good faith negotiations. If unresolved, disputes shall be submitted to mediation before resorting to litigation.</w:t>
      </w:r>
    </w:p>
    <w:p/>
    <w:p>
      <w:r>
        <w:rPr>
          <w:b/>
          <w:sz w:val="20"/>
        </w:rPr>
        <w:t>13. Entire Agreement</w:t>
      </w:r>
    </w:p>
    <w:p>
      <w:r>
        <w:rPr>
          <w:b w:val="0"/>
          <w:sz w:val="20"/>
        </w:rPr>
        <w:t>This Agreement constitutes the entire understanding between the parties and supersedes all prior agreements, whether written or oral, relating to the subject matter herein.</w:t>
      </w:r>
    </w:p>
    <w:p/>
    <w:p>
      <w:r>
        <w:rPr>
          <w:b/>
          <w:sz w:val="20"/>
        </w:rPr>
        <w:t>14. Amendments</w:t>
      </w:r>
    </w:p>
    <w:p>
      <w:r>
        <w:rPr>
          <w:b w:val="0"/>
          <w:sz w:val="20"/>
        </w:rPr>
        <w:t>Any amendments or modifications to this Agreement must be in writing and signed by both parties.</w:t>
      </w:r>
    </w:p>
    <w:p/>
    <w:p>
      <w:r>
        <w:rPr>
          <w:b/>
          <w:sz w:val="20"/>
        </w:rPr>
        <w:t>15. Governing Law</w:t>
      </w:r>
    </w:p>
    <w:p>
      <w:r>
        <w:rPr>
          <w:b w:val="0"/>
          <w:sz w:val="20"/>
        </w:rPr>
        <w:t>This Agreement shall be governed by and construed in accordance with the laws of the state in which the Care Recipient resides, without regard to conflict of law principles.</w:t>
      </w:r>
    </w:p>
    <w:p/>
    <w:p>
      <w:r>
        <w:rPr>
          <w:b/>
          <w:sz w:val="20"/>
        </w:rPr>
        <w:t>16. Severability</w:t>
      </w:r>
    </w:p>
    <w:p>
      <w:r>
        <w:rPr>
          <w:b w:val="0"/>
          <w:sz w:val="20"/>
        </w:rPr>
        <w:t>If any provision of this Agreement is held to be invalid or unenforceable, the remaining provisions shall continue in full force and effect.</w:t>
      </w:r>
    </w:p>
    <w:p/>
    <w:p>
      <w:r>
        <w:rPr>
          <w:b/>
          <w:sz w:val="20"/>
        </w:rPr>
        <w:t>17. No Waiver</w:t>
      </w:r>
    </w:p>
    <w:p>
      <w:r>
        <w:rPr>
          <w:b w:val="0"/>
          <w:sz w:val="20"/>
        </w:rPr>
        <w:t>The failure of either party to enforce any provision of this Agreement shall not be construed as a waiver of such provision or any other provision.</w:t>
      </w:r>
    </w:p>
    <w:p/>
    <w:p/>
    <w:p>
      <w:r>
        <w:rPr>
          <w:b w:val="0"/>
          <w:sz w:val="20"/>
        </w:rPr>
        <w:t>Place of signature: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CARE RECIPIENT</w:t>
            </w:r>
          </w:p>
        </w:tc>
        <w:tc>
          <w:tcPr>
            <w:tcW w:type="dxa" w:w="4986"/>
            <w:tcBorders>
              <w:top w:val="nil"/>
              <w:left w:val="nil"/>
              <w:bottom w:val="nil"/>
              <w:right w:val="nil"/>
              <w:insideH w:val="nil"/>
              <w:insideV w:val="nil"/>
            </w:tcBorders>
          </w:tcPr>
          <w:p>
            <w:pPr>
              <w:jc w:val="center"/>
            </w:pPr>
            <w:r>
              <w:t>CAREGIVER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https://contract247-us.com/family-caregiver-contract/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family-caregive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