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FLOORING INSTALLATION CONTRACT</w:t>
      </w:r>
    </w:p>
    <w:p/>
    <w:p>
      <w:r>
        <w:rPr>
          <w:b w:val="0"/>
          <w:sz w:val="20"/>
        </w:rPr>
        <w:t>This Flooring Installation Contract ("Contract") is entered into between the parties listed below.</w:t>
      </w:r>
    </w:p>
    <w:p/>
    <w:p>
      <w:r>
        <w:rPr>
          <w:b/>
          <w:sz w:val="20"/>
        </w:rPr>
        <w:t>Contractor Information:</w:t>
      </w:r>
    </w:p>
    <w:p>
      <w:r>
        <w:rPr>
          <w:b w:val="0"/>
          <w:sz w:val="20"/>
        </w:rPr>
        <w:t>Company Name: __________________________________________________________</w:t>
      </w:r>
    </w:p>
    <w:p>
      <w:r>
        <w:rPr>
          <w:b w:val="0"/>
          <w:sz w:val="20"/>
        </w:rPr>
        <w:t>License Number: 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Customer Information:</w:t>
      </w:r>
    </w:p>
    <w:p>
      <w:r>
        <w:rPr>
          <w:b w:val="0"/>
          <w:sz w:val="20"/>
        </w:rPr>
        <w:t>Full Name: ______________________________________________________________</w:t>
      </w:r>
    </w:p>
    <w:p>
      <w:r>
        <w:rPr>
          <w:b w:val="0"/>
          <w:sz w:val="20"/>
        </w:rPr>
        <w:t>Address of Installation Site: 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Scope of Work:</w:t>
      </w:r>
    </w:p>
    <w:p>
      <w:r>
        <w:rPr>
          <w:b w:val="0"/>
          <w:sz w:val="20"/>
        </w:rPr>
        <w:t>The Contractor agrees to furnish all labor, materials, tools, equipment, and services necessary to complete the flooring installation as described herein. The work includes but is not limited to:</w:t>
      </w:r>
    </w:p>
    <w:p>
      <w:r>
        <w:rPr>
          <w:b w:val="0"/>
          <w:sz w:val="20"/>
        </w:rPr>
        <w:t>• Removal and disposal of existing flooring (if applicable).</w:t>
      </w:r>
    </w:p>
    <w:p>
      <w:r>
        <w:rPr>
          <w:b w:val="0"/>
          <w:sz w:val="20"/>
        </w:rPr>
        <w:t>• Preparation and leveling of subfloor.</w:t>
      </w:r>
    </w:p>
    <w:p>
      <w:r>
        <w:rPr>
          <w:b w:val="0"/>
          <w:sz w:val="20"/>
        </w:rPr>
        <w:t>• Installation of the selected flooring material specified by the Customer.</w:t>
      </w:r>
    </w:p>
    <w:p>
      <w:r>
        <w:rPr>
          <w:b w:val="0"/>
          <w:sz w:val="20"/>
        </w:rPr>
        <w:t>• Cleanup and disposal of all debris related to the installation.</w:t>
      </w:r>
    </w:p>
    <w:p/>
    <w:p>
      <w:r>
        <w:rPr>
          <w:b w:val="0"/>
          <w:sz w:val="20"/>
        </w:rPr>
        <w:t>Flooring Material Specifications:</w:t>
      </w:r>
    </w:p>
    <w:p>
      <w:r>
        <w:rPr>
          <w:b w:val="0"/>
          <w:sz w:val="20"/>
        </w:rPr>
        <w:t>Type: _________________________________________________________________</w:t>
      </w:r>
    </w:p>
    <w:p>
      <w:r>
        <w:rPr>
          <w:b w:val="0"/>
          <w:sz w:val="20"/>
        </w:rPr>
        <w:t>Manufacturer: ___________________________________________________________</w:t>
      </w:r>
    </w:p>
    <w:p>
      <w:r>
        <w:rPr>
          <w:b w:val="0"/>
          <w:sz w:val="20"/>
        </w:rPr>
        <w:t>Style/Model: ____________________________________________________________</w:t>
      </w:r>
    </w:p>
    <w:p>
      <w:r>
        <w:rPr>
          <w:b w:val="0"/>
          <w:sz w:val="20"/>
        </w:rPr>
        <w:t>Color/Finish: ___________________________________________________________</w:t>
      </w:r>
    </w:p>
    <w:p>
      <w:r>
        <w:rPr>
          <w:b w:val="0"/>
          <w:sz w:val="20"/>
        </w:rPr>
        <w:t>Estimated Quantity/Square Footage: _______________________________________</w:t>
      </w:r>
    </w:p>
    <w:p/>
    <w:p>
      <w:r>
        <w:rPr>
          <w:b/>
          <w:sz w:val="20"/>
        </w:rPr>
        <w:t>Contract Price and Payment Terms:</w:t>
      </w:r>
    </w:p>
    <w:p>
      <w:r>
        <w:rPr>
          <w:b w:val="0"/>
          <w:sz w:val="20"/>
        </w:rPr>
        <w:t>The total contract price for the work described above is $________________.</w:t>
      </w:r>
    </w:p>
    <w:p>
      <w:r>
        <w:rPr>
          <w:b w:val="0"/>
          <w:sz w:val="20"/>
        </w:rPr>
        <w:t>Payment Schedule:</w:t>
      </w:r>
    </w:p>
    <w:p>
      <w:r>
        <w:rPr>
          <w:b w:val="0"/>
          <w:sz w:val="20"/>
        </w:rPr>
        <w:t>• Deposit (due upon signing): $________________</w:t>
      </w:r>
    </w:p>
    <w:p>
      <w:r>
        <w:rPr>
          <w:b w:val="0"/>
          <w:sz w:val="20"/>
        </w:rPr>
        <w:t>• Progress Payment(s): $________________ (due upon completion of specified milestones)</w:t>
      </w:r>
    </w:p>
    <w:p>
      <w:r>
        <w:rPr>
          <w:b w:val="0"/>
          <w:sz w:val="20"/>
        </w:rPr>
        <w:t>• Final Payment (due upon completion and customer acceptance): $________________</w:t>
      </w:r>
    </w:p>
    <w:p/>
    <w:p>
      <w:r>
        <w:rPr>
          <w:b w:val="0"/>
          <w:sz w:val="20"/>
        </w:rPr>
        <w:t>Payments shall be made by check, electronic transfer, or other mutually agreed methods.</w:t>
      </w:r>
    </w:p>
    <w:p/>
    <w:p>
      <w:r>
        <w:rPr>
          <w:b/>
          <w:sz w:val="20"/>
        </w:rPr>
        <w:t>Project Timeline:</w:t>
      </w:r>
    </w:p>
    <w:p>
      <w:r>
        <w:rPr>
          <w:b w:val="0"/>
          <w:sz w:val="20"/>
        </w:rPr>
        <w:t>The Contractor agrees to commence work within ______ days of receipt of deposit and to complete the installation within ______ days thereafter, subject to delays caused by unforeseen circumstances beyond Contractor’s control (such as weather, material availability, or acts of God).</w:t>
      </w:r>
    </w:p>
    <w:p/>
    <w:p>
      <w:r>
        <w:rPr>
          <w:b/>
          <w:sz w:val="20"/>
        </w:rPr>
        <w:t>Warranty:</w:t>
      </w:r>
    </w:p>
    <w:p>
      <w:r>
        <w:rPr>
          <w:b w:val="0"/>
          <w:sz w:val="20"/>
        </w:rPr>
        <w:t>Contractor warrants that all work performed under this Contract will be free from defects in workmanship for a period of ______ year(s) from the date of completion. This warranty does not cover damage due to normal wear and tear, misuse, abuse, or improper maintenance by the Customer.</w:t>
      </w:r>
    </w:p>
    <w:p>
      <w:r>
        <w:rPr>
          <w:b w:val="0"/>
          <w:sz w:val="20"/>
        </w:rPr>
        <w:t>Manufacturer’s warranty for the flooring materials, if any, is separate and provided directly by the manufacturer.</w:t>
      </w:r>
    </w:p>
    <w:p/>
    <w:p>
      <w:r>
        <w:rPr>
          <w:b/>
          <w:sz w:val="20"/>
        </w:rPr>
        <w:t>Customer Responsibilities:</w:t>
      </w:r>
    </w:p>
    <w:p>
      <w:r>
        <w:rPr>
          <w:b w:val="0"/>
          <w:sz w:val="20"/>
        </w:rPr>
        <w:t>• Provide Contractor access to the installation site during regular business hours.</w:t>
      </w:r>
    </w:p>
    <w:p>
      <w:r>
        <w:rPr>
          <w:b w:val="0"/>
          <w:sz w:val="20"/>
        </w:rPr>
        <w:t>• Ensure the installation area is cleared of furniture and other obstructions prior to commencement of work.</w:t>
      </w:r>
    </w:p>
    <w:p>
      <w:r>
        <w:rPr>
          <w:b w:val="0"/>
          <w:sz w:val="20"/>
        </w:rPr>
        <w:t>• Notify Contractor of any known subfloor issues or conditions that may affect installation.</w:t>
      </w:r>
    </w:p>
    <w:p/>
    <w:p>
      <w:r>
        <w:rPr>
          <w:b/>
          <w:sz w:val="20"/>
        </w:rPr>
        <w:t>Change Orders:</w:t>
      </w:r>
    </w:p>
    <w:p>
      <w:r>
        <w:rPr>
          <w:b w:val="0"/>
          <w:sz w:val="20"/>
        </w:rPr>
        <w:t>Any changes to the scope of work or materials must be authorized in writing by both parties. Such changes may affect the contract price and/or project timeline.</w:t>
      </w:r>
    </w:p>
    <w:p/>
    <w:p>
      <w:r>
        <w:rPr>
          <w:b/>
          <w:sz w:val="20"/>
        </w:rPr>
        <w:t>Termination:</w:t>
      </w:r>
    </w:p>
    <w:p>
      <w:r>
        <w:rPr>
          <w:b w:val="0"/>
          <w:sz w:val="20"/>
        </w:rPr>
        <w:t>Either party may terminate this Contract with written notice if the other party materially breaches any provision and fails to cure such breach within ______ days of receipt of notice. Upon termination, Customer shall pay for all work completed and materials purchased up to the date of termination.</w:t>
      </w:r>
    </w:p>
    <w:p/>
    <w:p>
      <w:r>
        <w:rPr>
          <w:b/>
          <w:sz w:val="20"/>
        </w:rPr>
        <w:t>Liability and Insurance:</w:t>
      </w:r>
    </w:p>
    <w:p>
      <w:r>
        <w:rPr>
          <w:b w:val="0"/>
          <w:sz w:val="20"/>
        </w:rPr>
        <w:t>Contractor shall maintain general liability insurance and workers’ compensation insurance as required by law. Contractor is not liable for damages arising from causes beyond their control, including but not limited to acts of God, accidents, or Customer’s failure to fulfill responsibilities.</w:t>
      </w:r>
    </w:p>
    <w:p/>
    <w:p>
      <w:r>
        <w:rPr>
          <w:b/>
          <w:sz w:val="20"/>
        </w:rPr>
        <w:t>Indemnification:</w:t>
      </w:r>
    </w:p>
    <w:p>
      <w:r>
        <w:rPr>
          <w:b w:val="0"/>
          <w:sz w:val="20"/>
        </w:rPr>
        <w:t>Customer agrees to indemnify and hold Contractor harmless from any claims, damages, losses, or expenses arising out of Customer’s negligence or failure to comply with the terms of this Contract.</w:t>
      </w:r>
    </w:p>
    <w:p/>
    <w:p>
      <w:r>
        <w:rPr>
          <w:b/>
          <w:sz w:val="20"/>
        </w:rPr>
        <w:t>Dispute Resolution:</w:t>
      </w:r>
    </w:p>
    <w:p>
      <w:r>
        <w:rPr>
          <w:b w:val="0"/>
          <w:sz w:val="20"/>
        </w:rPr>
        <w:t>Any dispute arising out of or relating to this Contract shall be resolved first by good faith negotiation between the parties. If resolution cannot be reached, the dispute shall be submitted to binding arbitration in accordance with the rules of the American Arbitration Association, and judgment upon the award rendered by the arbitrator(s) may be entered in any court having jurisdiction thereof.</w:t>
      </w:r>
    </w:p>
    <w:p/>
    <w:p>
      <w:r>
        <w:rPr>
          <w:b/>
          <w:sz w:val="20"/>
        </w:rPr>
        <w:t>Governing Law:</w:t>
      </w:r>
    </w:p>
    <w:p>
      <w:r>
        <w:rPr>
          <w:b w:val="0"/>
          <w:sz w:val="20"/>
        </w:rPr>
        <w:t>This Contract shall be governed by and construed in accordance with the laws of the State of __________________, without regard to its conflict of laws provisions.</w:t>
      </w:r>
    </w:p>
    <w:p/>
    <w:p>
      <w:r>
        <w:rPr>
          <w:b/>
          <w:sz w:val="20"/>
        </w:rPr>
        <w:t>Entire Agreement:</w:t>
      </w:r>
    </w:p>
    <w:p>
      <w:r>
        <w:rPr>
          <w:b w:val="0"/>
          <w:sz w:val="20"/>
        </w:rPr>
        <w:t>This Contract contains the entire agreement between the parties and supersedes all prior negotiations, representations, or agreements, whether oral or written. Any modifications must be made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https://contract247-us.com/flooring-installation-contract/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flooring-installation-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