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REPAIR SERVICES AGREEMENT</w:t>
      </w:r>
    </w:p>
    <w:p/>
    <w:p>
      <w:r>
        <w:rPr>
          <w:b w:val="0"/>
          <w:sz w:val="20"/>
        </w:rPr>
        <w:t>This Home Repair Services Agreement (the “Agreement”) is made by and between the following parties:</w:t>
      </w:r>
    </w:p>
    <w:p/>
    <w:p>
      <w:r>
        <w:rPr>
          <w:b/>
          <w:sz w:val="20"/>
        </w:rPr>
        <w:t>Service Provider Information:</w:t>
      </w:r>
    </w:p>
    <w:p>
      <w:r>
        <w:rPr>
          <w:b w:val="0"/>
          <w:sz w:val="20"/>
        </w:rPr>
        <w:t>Full Name / Business Name: ____________________________________________</w:t>
      </w:r>
    </w:p>
    <w:p>
      <w:r>
        <w:rPr>
          <w:b w:val="0"/>
          <w:sz w:val="20"/>
        </w:rPr>
        <w:t>Business Address: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of Property to be Repaired: 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WHEREAS, Service Provider is duly licensed and qualified to perform home repair services;</w:t>
      </w:r>
    </w:p>
    <w:p>
      <w:r>
        <w:rPr>
          <w:b w:val="0"/>
          <w:sz w:val="20"/>
        </w:rPr>
        <w:t>WHEREAS, Client desires to retain Service Provider to perform certain home repair work as described below;</w:t>
      </w:r>
    </w:p>
    <w:p>
      <w:r>
        <w:rPr>
          <w:b w:val="0"/>
          <w:sz w:val="20"/>
        </w:rPr>
        <w:t>NOW, THEREFORE, in consideration of the mutual promises and covenants herein contained, the parties agree as follows:</w:t>
      </w:r>
    </w:p>
    <w:p/>
    <w:p>
      <w:r>
        <w:rPr>
          <w:b/>
          <w:sz w:val="20"/>
        </w:rPr>
        <w:t>1. Scope of Work</w:t>
      </w:r>
    </w:p>
    <w:p>
      <w:r>
        <w:rPr>
          <w:b w:val="0"/>
          <w:sz w:val="20"/>
        </w:rPr>
        <w:t>Service Provider agrees to perform the home repair services (“Work”) described as follows: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The Work shall be performed in a professional and workmanlike manner in accordance with industry standards and applicable laws.</w:t>
      </w:r>
    </w:p>
    <w:p/>
    <w:p>
      <w:r>
        <w:rPr>
          <w:b/>
          <w:sz w:val="20"/>
        </w:rPr>
        <w:t>2. Materials and Equipment</w:t>
      </w:r>
    </w:p>
    <w:p>
      <w:r>
        <w:rPr>
          <w:b w:val="0"/>
          <w:sz w:val="20"/>
        </w:rPr>
        <w:t>Service Provider shall supply all labor, materials, tools, and equipment necessary to complete the Work unless otherwise agreed in writing.</w:t>
      </w:r>
    </w:p>
    <w:p>
      <w:r>
        <w:rPr>
          <w:b w:val="0"/>
          <w:sz w:val="20"/>
        </w:rPr>
        <w:t>Materials used shall be new unless otherwise specified. Service Provider will ensure all materials meet applicable codes and standards.</w:t>
      </w:r>
    </w:p>
    <w:p/>
    <w:p>
      <w:r>
        <w:rPr>
          <w:b/>
          <w:sz w:val="20"/>
        </w:rPr>
        <w:t>3. Payment Terms</w:t>
      </w:r>
    </w:p>
    <w:p>
      <w:r>
        <w:rPr>
          <w:b w:val="0"/>
          <w:sz w:val="20"/>
        </w:rPr>
        <w:t>Client agrees to pay Service Provider the total sum of $____________ for the satisfactory completion of the Work.</w:t>
      </w:r>
    </w:p>
    <w:p>
      <w:r>
        <w:rPr>
          <w:b w:val="0"/>
          <w:sz w:val="20"/>
        </w:rPr>
        <w:t>Payment shall be made as follows:</w:t>
      </w:r>
    </w:p>
    <w:p>
      <w:r>
        <w:rPr>
          <w:b w:val="0"/>
          <w:sz w:val="20"/>
        </w:rPr>
        <w:t>________________________________________________________________________</w:t>
      </w:r>
    </w:p>
    <w:p>
      <w:r>
        <w:rPr>
          <w:b w:val="0"/>
          <w:sz w:val="20"/>
        </w:rPr>
        <w:t>Additional work not included in the Scope of Work will require a written change order and may incur additional charges.</w:t>
      </w:r>
    </w:p>
    <w:p>
      <w:r>
        <w:rPr>
          <w:b w:val="0"/>
          <w:sz w:val="20"/>
        </w:rPr>
        <w:t>Payment is due within ______ days of invoice receipt unless otherwise agreed.</w:t>
      </w:r>
    </w:p>
    <w:p/>
    <w:p>
      <w:r>
        <w:rPr>
          <w:b/>
          <w:sz w:val="20"/>
        </w:rPr>
        <w:t>4. Schedule and Completion</w:t>
      </w:r>
    </w:p>
    <w:p>
      <w:r>
        <w:rPr>
          <w:b w:val="0"/>
          <w:sz w:val="20"/>
        </w:rPr>
        <w:t>Service Provider will commence the Work on or about __________________ and aims to complete the Work within _______ days.</w:t>
      </w:r>
    </w:p>
    <w:p>
      <w:r>
        <w:rPr>
          <w:b w:val="0"/>
          <w:sz w:val="20"/>
        </w:rPr>
        <w:t>Service Provider shall not be liable for delays due to causes beyond its reasonable control, including but not limited to weather conditions, acts of God, or Client delays.</w:t>
      </w:r>
    </w:p>
    <w:p/>
    <w:p>
      <w:r>
        <w:rPr>
          <w:b/>
          <w:sz w:val="20"/>
        </w:rPr>
        <w:t>5. Permits and Approvals</w:t>
      </w:r>
    </w:p>
    <w:p>
      <w:r>
        <w:rPr>
          <w:b w:val="0"/>
          <w:sz w:val="20"/>
        </w:rPr>
        <w:t>Service Provider shall be responsible for obtaining all permits and approvals required by local authorities to perform the Work.</w:t>
      </w:r>
    </w:p>
    <w:p>
      <w:r>
        <w:rPr>
          <w:b w:val="0"/>
          <w:sz w:val="20"/>
        </w:rPr>
        <w:t>Client agrees to provide access and any cooperation necessary to secure permits and inspections.</w:t>
      </w:r>
    </w:p>
    <w:p/>
    <w:p>
      <w:r>
        <w:rPr>
          <w:b/>
          <w:sz w:val="20"/>
        </w:rPr>
        <w:t>6. Warranty</w:t>
      </w:r>
    </w:p>
    <w:p>
      <w:r>
        <w:rPr>
          <w:b w:val="0"/>
          <w:sz w:val="20"/>
        </w:rPr>
        <w:t>Service Provider warrants that the Work will be free from defects in workmanship for a period of _______ months from the completion date.</w:t>
      </w:r>
    </w:p>
    <w:p>
      <w:r>
        <w:rPr>
          <w:b w:val="0"/>
          <w:sz w:val="20"/>
        </w:rPr>
        <w:t>This warranty does not cover damages caused by misuse, neglect, acts of God, or normal wear and tear.</w:t>
      </w:r>
    </w:p>
    <w:p>
      <w:r>
        <w:rPr>
          <w:b w:val="0"/>
          <w:sz w:val="20"/>
        </w:rPr>
        <w:t>Service Provider’s sole obligation under this warranty shall be to repair or replace defective work at no cost to Client.</w:t>
      </w:r>
    </w:p>
    <w:p/>
    <w:p>
      <w:r>
        <w:rPr>
          <w:b/>
          <w:sz w:val="20"/>
        </w:rPr>
        <w:t>7. Insurance and Liability</w:t>
      </w:r>
    </w:p>
    <w:p>
      <w:r>
        <w:rPr>
          <w:b w:val="0"/>
          <w:sz w:val="20"/>
        </w:rPr>
        <w:t>Service Provider shall maintain general liability insurance and workers’ compensation insurance as required by law.</w:t>
      </w:r>
    </w:p>
    <w:p>
      <w:r>
        <w:rPr>
          <w:b w:val="0"/>
          <w:sz w:val="20"/>
        </w:rPr>
        <w:t>Client agrees to hold Service Provider harmless from any claims arising from Client’s failure to disclose known hazards or provide safe access to the worksite.</w:t>
      </w:r>
    </w:p>
    <w:p/>
    <w:p>
      <w:r>
        <w:rPr>
          <w:b/>
          <w:sz w:val="20"/>
        </w:rPr>
        <w:t>8. Indemnification</w:t>
      </w:r>
    </w:p>
    <w:p>
      <w:r>
        <w:rPr>
          <w:b w:val="0"/>
          <w:sz w:val="20"/>
        </w:rPr>
        <w:t>Each party agrees to indemnify, defend, and hold harmless the other party, its agents and employees, from any claims, damages, losses, and expenses arising out of or resulting from the performance of its obligations under this Agreement, except to the extent caused by the other party’s gross negligence or willful misconduct.</w:t>
      </w:r>
    </w:p>
    <w:p/>
    <w:p>
      <w:r>
        <w:rPr>
          <w:b/>
          <w:sz w:val="20"/>
        </w:rPr>
        <w:t>9. Termination</w:t>
      </w:r>
    </w:p>
    <w:p>
      <w:r>
        <w:rPr>
          <w:b w:val="0"/>
          <w:sz w:val="20"/>
        </w:rPr>
        <w:t>Either party may terminate this Agreement upon written notice if the other party materially breaches any term of this Agreement and fails to cure such breach within _______ days after receipt of written notice.</w:t>
      </w:r>
    </w:p>
    <w:p>
      <w:r>
        <w:rPr>
          <w:b w:val="0"/>
          <w:sz w:val="20"/>
        </w:rPr>
        <w:t>Upon termination, Client shall pay for all Work performed and materials procured up to the termination date.</w:t>
      </w:r>
    </w:p>
    <w:p/>
    <w:p>
      <w:r>
        <w:rPr>
          <w:b/>
          <w:sz w:val="20"/>
        </w:rPr>
        <w:t>10. Dispute Resolution</w:t>
      </w:r>
    </w:p>
    <w:p>
      <w:r>
        <w:rPr>
          <w:b w:val="0"/>
          <w:sz w:val="20"/>
        </w:rPr>
        <w:t>In the event of any dispute arising under this Agreement, the parties agree to first attempt to resolve the matter through good faith negotiations.</w:t>
      </w:r>
    </w:p>
    <w:p>
      <w:r>
        <w:rPr>
          <w:b w:val="0"/>
          <w:sz w:val="20"/>
        </w:rPr>
        <w:t>If unresolved, disputes shall be submitted to binding arbitration in accordance with the rules of the American Arbitration Association.</w:t>
      </w:r>
    </w:p>
    <w:p>
      <w:r>
        <w:rPr>
          <w:b w:val="0"/>
          <w:sz w:val="20"/>
        </w:rPr>
        <w:t>The arbitration shall take place in the county and state where the property is located.</w:t>
      </w:r>
    </w:p>
    <w:p/>
    <w:p>
      <w:r>
        <w:rPr>
          <w:b/>
          <w:sz w:val="20"/>
        </w:rPr>
        <w:t>11. Entire Agreement</w:t>
      </w:r>
    </w:p>
    <w:p>
      <w:r>
        <w:rPr>
          <w:b w:val="0"/>
          <w:sz w:val="20"/>
        </w:rPr>
        <w:t>This Agreement constitutes the entire agreement between the parties and supersedes all prior negotiations, representations, or agreements, whether written or oral.</w:t>
      </w:r>
    </w:p>
    <w:p>
      <w:r>
        <w:rPr>
          <w:b w:val="0"/>
          <w:sz w:val="20"/>
        </w:rPr>
        <w:t>Any modifications must be in writing and signed by both parties.</w:t>
      </w:r>
    </w:p>
    <w:p/>
    <w:p>
      <w:r>
        <w:rPr>
          <w:b/>
          <w:sz w:val="20"/>
        </w:rPr>
        <w:t>12. Governing Law</w:t>
      </w:r>
    </w:p>
    <w:p>
      <w:r>
        <w:rPr>
          <w:b w:val="0"/>
          <w:sz w:val="20"/>
        </w:rPr>
        <w:t>This Agreement shall be governed by and construed in accordance with the laws of the State in which the property is located, without regard to conflicts of law principles.</w:t>
      </w:r>
    </w:p>
    <w:p/>
    <w:p>
      <w:r>
        <w:rPr>
          <w:b/>
          <w:sz w:val="20"/>
        </w:rPr>
        <w:t>13. Notices</w:t>
      </w:r>
    </w:p>
    <w:p>
      <w:r>
        <w:rPr>
          <w:b w:val="0"/>
          <w:sz w:val="20"/>
        </w:rPr>
        <w:t>All notices required or permitted under this Agreement shall be in writing and delivered personally, by certified mail, or by recognized overnight courier to the addresses provided above.</w:t>
      </w:r>
    </w:p>
    <w:p/>
    <w:p>
      <w:r>
        <w:rPr>
          <w:b/>
          <w:sz w:val="20"/>
        </w:rPr>
        <w:t>14. Independent Contractor</w:t>
      </w:r>
    </w:p>
    <w:p>
      <w:r>
        <w:rPr>
          <w:b w:val="0"/>
          <w:sz w:val="20"/>
        </w:rPr>
        <w:t>Service Provider is an independent contractor and nothing in this Agreement shall be deemed to create an employer-employee, partnership, or joint venture relationship.</w:t>
      </w:r>
    </w:p>
    <w:p/>
    <w:p>
      <w:r>
        <w:rPr>
          <w:b/>
          <w:sz w:val="20"/>
        </w:rPr>
        <w:t>15. Severability</w:t>
      </w:r>
    </w:p>
    <w:p>
      <w:r>
        <w:rPr>
          <w:b w:val="0"/>
          <w:sz w:val="20"/>
        </w:rPr>
        <w:t>If any provision of this Agreement is held invalid or unenforceable, the remaining provisions shall continue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https://contract247-us.com/home-repair-contract/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home-repai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