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LANCE MAKEUP ARTISTRY SERVICES AGREEMENT</w:t>
      </w:r>
    </w:p>
    <w:p/>
    <w:p>
      <w:r>
        <w:rPr>
          <w:b w:val="0"/>
          <w:sz w:val="20"/>
        </w:rPr>
        <w:t>This MakeUp Artistry Services Agreement (the “Agreement”) is made and entered into by and between the following parties:</w:t>
      </w:r>
    </w:p>
    <w:p/>
    <w:p>
      <w:r>
        <w:rPr>
          <w:b/>
          <w:sz w:val="20"/>
        </w:rPr>
        <w:t>Service Provider Information:</w:t>
      </w:r>
    </w:p>
    <w:p>
      <w:r>
        <w:rPr>
          <w:b w:val="0"/>
          <w:sz w:val="20"/>
        </w:rPr>
        <w:t>Full Name: ____________________________________________________________</w:t>
      </w:r>
    </w:p>
    <w:p>
      <w:r>
        <w:rPr>
          <w:b w:val="0"/>
          <w:sz w:val="20"/>
        </w:rPr>
        <w:t>Business Name (if applicable): 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Client Information:</w:t>
      </w:r>
    </w:p>
    <w:p>
      <w:r>
        <w:rPr>
          <w:b w:val="0"/>
          <w:sz w:val="20"/>
        </w:rPr>
        <w:t>Full Name: 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pPr>
        <w:jc w:val="center"/>
      </w:pPr>
      <w:r>
        <w:rPr>
          <w:b/>
          <w:sz w:val="20"/>
        </w:rPr>
        <w:t>RECITALS</w:t>
      </w:r>
    </w:p>
    <w:p/>
    <w:p>
      <w:r>
        <w:rPr>
          <w:b w:val="0"/>
          <w:sz w:val="20"/>
        </w:rPr>
        <w:t>WHEREAS, the Service Provider is engaged in the business of providing professional makeup artistry services;</w:t>
      </w:r>
    </w:p>
    <w:p>
      <w:r>
        <w:rPr>
          <w:b w:val="0"/>
          <w:sz w:val="20"/>
        </w:rPr>
        <w:t>WHEREAS, the Client desires to retain the Service Provider to perform such services under the terms and conditions set forth herein;</w:t>
      </w:r>
    </w:p>
    <w:p>
      <w:r>
        <w:rPr>
          <w:b w:val="0"/>
          <w:sz w:val="20"/>
        </w:rPr>
        <w:t>NOW, THEREFORE, in consideration of the mutual promises and covenants contained herein, the parties agree as follows:</w:t>
      </w:r>
    </w:p>
    <w:p/>
    <w:p>
      <w:r>
        <w:rPr>
          <w:b/>
          <w:sz w:val="20"/>
        </w:rPr>
        <w:t>1. SERVICES</w:t>
      </w:r>
    </w:p>
    <w:p>
      <w:r>
        <w:rPr>
          <w:b w:val="0"/>
          <w:sz w:val="20"/>
        </w:rPr>
        <w:t>The Service Provider agrees to provide professional makeup artistry services (the “Services”) as requested by the Client, including but not limited to makeup application for the event or purpose described below:</w:t>
      </w:r>
    </w:p>
    <w:p>
      <w:r>
        <w:rPr>
          <w:b w:val="0"/>
          <w:sz w:val="20"/>
        </w:rPr>
        <w:t>Event/Occasion: _______________________________________________________</w:t>
      </w:r>
    </w:p>
    <w:p>
      <w:r>
        <w:rPr>
          <w:b w:val="0"/>
          <w:sz w:val="20"/>
        </w:rPr>
        <w:t>Location: _____________________________________________________________</w:t>
      </w:r>
    </w:p>
    <w:p>
      <w:r>
        <w:rPr>
          <w:b w:val="0"/>
          <w:sz w:val="20"/>
        </w:rPr>
        <w:t>Date(s) of Services: ___________________________________________________</w:t>
      </w:r>
    </w:p>
    <w:p>
      <w:r>
        <w:rPr>
          <w:b w:val="0"/>
          <w:sz w:val="20"/>
        </w:rPr>
        <w:t>Time(s) of Services: ___________________________________________________</w:t>
      </w:r>
    </w:p>
    <w:p/>
    <w:p>
      <w:r>
        <w:rPr>
          <w:b/>
          <w:sz w:val="20"/>
        </w:rPr>
        <w:t>2. FEES AND PAYMENT</w:t>
      </w:r>
    </w:p>
    <w:p>
      <w:r>
        <w:rPr>
          <w:b w:val="0"/>
          <w:sz w:val="20"/>
        </w:rPr>
        <w:t>The Client agrees to pay the Service Provider the total fee of $________________ for the Services rendered.</w:t>
      </w:r>
    </w:p>
    <w:p>
      <w:r>
        <w:rPr>
          <w:b w:val="0"/>
          <w:sz w:val="20"/>
        </w:rPr>
        <w:t>A deposit of $_______________ is required to secure the booking and is non-refundable except as otherwise provided herein.</w:t>
      </w:r>
    </w:p>
    <w:p>
      <w:r>
        <w:rPr>
          <w:b w:val="0"/>
          <w:sz w:val="20"/>
        </w:rPr>
        <w:t>The balance of $_______________ is due on or before the date of the event prior to commencement of Services, unless otherwise agreed in writing.</w:t>
      </w:r>
    </w:p>
    <w:p>
      <w:r>
        <w:rPr>
          <w:b w:val="0"/>
          <w:sz w:val="20"/>
        </w:rPr>
        <w:t>Payment methods accepted: __________________________________________________</w:t>
      </w:r>
    </w:p>
    <w:p/>
    <w:p>
      <w:r>
        <w:rPr>
          <w:b/>
          <w:sz w:val="20"/>
        </w:rPr>
        <w:t>3. CANCELLATION AND REFUND POLICY</w:t>
      </w:r>
    </w:p>
    <w:p>
      <w:r>
        <w:rPr>
          <w:b w:val="0"/>
          <w:sz w:val="20"/>
        </w:rPr>
        <w:t>The Client may cancel the Services by providing written notice to the Service Provider.</w:t>
      </w:r>
    </w:p>
    <w:p>
      <w:r>
        <w:rPr>
          <w:b w:val="0"/>
          <w:sz w:val="20"/>
        </w:rPr>
        <w:t>If cancellation occurs _______________ or more days before the scheduled event, the deposit may be refunded at the Service Provider’s discretion.</w:t>
      </w:r>
    </w:p>
    <w:p>
      <w:r>
        <w:rPr>
          <w:b w:val="0"/>
          <w:sz w:val="20"/>
        </w:rPr>
        <w:t>If cancellation occurs less than _______________ days before the event, the deposit shall be forfeited.</w:t>
      </w:r>
    </w:p>
    <w:p>
      <w:r>
        <w:rPr>
          <w:b w:val="0"/>
          <w:sz w:val="20"/>
        </w:rPr>
        <w:t>The Service Provider reserves the right to cancel the Services due to unforeseen circumstances. In such case, all payments will be refunded in full.</w:t>
      </w:r>
    </w:p>
    <w:p/>
    <w:p>
      <w:r>
        <w:rPr>
          <w:b/>
          <w:sz w:val="20"/>
        </w:rPr>
        <w:t>4. CLIENT RESPONSIBILITIES</w:t>
      </w:r>
    </w:p>
    <w:p>
      <w:r>
        <w:rPr>
          <w:b w:val="0"/>
          <w:sz w:val="20"/>
        </w:rPr>
        <w:t>The Client agrees to provide a suitable area with adequate lighting and seating for the Service Provider to perform the Services.</w:t>
      </w:r>
    </w:p>
    <w:p>
      <w:r>
        <w:rPr>
          <w:b w:val="0"/>
          <w:sz w:val="20"/>
        </w:rPr>
        <w:t>The Client shall disclose any allergies, sensitivities, or skin conditions prior to the Services.</w:t>
      </w:r>
    </w:p>
    <w:p>
      <w:r>
        <w:rPr>
          <w:b w:val="0"/>
          <w:sz w:val="20"/>
        </w:rPr>
        <w:t>The Client is responsible for arriving on time. Delays may result in abbreviated Services or additional fees.</w:t>
      </w:r>
    </w:p>
    <w:p/>
    <w:p>
      <w:r>
        <w:rPr>
          <w:b/>
          <w:sz w:val="20"/>
        </w:rPr>
        <w:t>5. SERVICE PROVIDER’S OBLIGATIONS AND STANDARDS</w:t>
      </w:r>
    </w:p>
    <w:p>
      <w:r>
        <w:rPr>
          <w:b w:val="0"/>
          <w:sz w:val="20"/>
        </w:rPr>
        <w:t>The Service Provider agrees to perform Services in a professional and diligent manner consistent with industry standards.</w:t>
      </w:r>
    </w:p>
    <w:p>
      <w:r>
        <w:rPr>
          <w:b w:val="0"/>
          <w:sz w:val="20"/>
        </w:rPr>
        <w:t>All makeup products used shall be hygienic, safe, and appropriate for the Client’s skin.</w:t>
      </w:r>
    </w:p>
    <w:p>
      <w:r>
        <w:rPr>
          <w:b w:val="0"/>
          <w:sz w:val="20"/>
        </w:rPr>
        <w:t>The Service Provider shall maintain all necessary licenses and permits to perform the Services.</w:t>
      </w:r>
    </w:p>
    <w:p/>
    <w:p>
      <w:r>
        <w:rPr>
          <w:b/>
          <w:sz w:val="20"/>
        </w:rPr>
        <w:t>6. LIABILITY AND INDEMNIFICATION</w:t>
      </w:r>
    </w:p>
    <w:p>
      <w:r>
        <w:rPr>
          <w:b w:val="0"/>
          <w:sz w:val="20"/>
        </w:rPr>
        <w:t>The Service Provider shall not be held liable for any allergic reactions, irritation, or other adverse effects resulting from the Services unless caused by gross negligence or willful misconduct.</w:t>
      </w:r>
    </w:p>
    <w:p>
      <w:r>
        <w:rPr>
          <w:b w:val="0"/>
          <w:sz w:val="20"/>
        </w:rPr>
        <w:t>The Client agrees to indemnify and hold harmless the Service Provider from any claims, damages, losses, or expenses arising out of the Client’s failure to disclose relevant medical or skin conditions.</w:t>
      </w:r>
    </w:p>
    <w:p>
      <w:r>
        <w:rPr>
          <w:b w:val="0"/>
          <w:sz w:val="20"/>
        </w:rPr>
        <w:t>The Service Provider’s total liability under this Agreement shall not exceed the amount paid by the Client for the Services.</w:t>
      </w:r>
    </w:p>
    <w:p/>
    <w:p>
      <w:r>
        <w:rPr>
          <w:b/>
          <w:sz w:val="20"/>
        </w:rPr>
        <w:t>7. INTELLECTUAL PROPERTY</w:t>
      </w:r>
    </w:p>
    <w:p>
      <w:r>
        <w:rPr>
          <w:b w:val="0"/>
          <w:sz w:val="20"/>
        </w:rPr>
        <w:t>The Service Provider retains all rights to any photographs, videos, or other media created in connection with the Services, unless otherwise agreed in writing.</w:t>
      </w:r>
    </w:p>
    <w:p>
      <w:r>
        <w:rPr>
          <w:b w:val="0"/>
          <w:sz w:val="20"/>
        </w:rPr>
        <w:t>The Client grants permission for the Service Provider to use such media for promotional purposes.</w:t>
      </w:r>
    </w:p>
    <w:p/>
    <w:p>
      <w:r>
        <w:rPr>
          <w:b/>
          <w:sz w:val="20"/>
        </w:rPr>
        <w:t>8. CONFIDENTIALITY</w:t>
      </w:r>
    </w:p>
    <w:p>
      <w:r>
        <w:rPr>
          <w:b w:val="0"/>
          <w:sz w:val="20"/>
        </w:rPr>
        <w:t>Both parties agree to keep confidential any proprietary or personal information obtained during the course of this Agreement.</w:t>
      </w:r>
    </w:p>
    <w:p/>
    <w:p>
      <w:r>
        <w:rPr>
          <w:b/>
          <w:sz w:val="20"/>
        </w:rPr>
        <w:t>9. FORCE MAJEURE</w:t>
      </w:r>
    </w:p>
    <w:p>
      <w:r>
        <w:rPr>
          <w:b w:val="0"/>
          <w:sz w:val="20"/>
        </w:rPr>
        <w:t>Neither party shall be liable for failure or delay in performance due to causes beyond their reasonable control, including but not limited to acts of God, natural disasters, government actions, or public health emergencies.</w:t>
      </w:r>
    </w:p>
    <w:p/>
    <w:p>
      <w:r>
        <w:rPr>
          <w:b/>
          <w:sz w:val="20"/>
        </w:rPr>
        <w:t>10. GOVERNING LAW AND DISPUTE RESOLUTION</w:t>
      </w:r>
    </w:p>
    <w:p>
      <w:r>
        <w:rPr>
          <w:b w:val="0"/>
          <w:sz w:val="20"/>
        </w:rPr>
        <w:t>This Agreement shall be governed by and construed in accordance with the laws of the United States and the applicable state law where the Services are performed.</w:t>
      </w:r>
    </w:p>
    <w:p>
      <w:r>
        <w:rPr>
          <w:b w:val="0"/>
          <w:sz w:val="20"/>
        </w:rPr>
        <w:t>Any disputes arising under or in connection with this Agreement shall be resolved through good faith negotiations.</w:t>
      </w:r>
    </w:p>
    <w:p>
      <w:r>
        <w:rPr>
          <w:b w:val="0"/>
          <w:sz w:val="20"/>
        </w:rPr>
        <w:t>If unresolved, disputes shall be submitted to binding arbitration in the county where the Services were rendered, in accordance with the rules of the American Arbitration Association.</w:t>
      </w:r>
    </w:p>
    <w:p/>
    <w:p>
      <w:r>
        <w:rPr>
          <w:b/>
          <w:sz w:val="20"/>
        </w:rPr>
        <w:t>11. ENTIRE AGREEMENT</w:t>
      </w:r>
    </w:p>
    <w:p>
      <w:r>
        <w:rPr>
          <w:b w:val="0"/>
          <w:sz w:val="20"/>
        </w:rPr>
        <w:t>This Agreement constitutes the entire agreement between the parties and supersedes all prior discussions, negotiations, and agreements, whether oral or written.</w:t>
      </w:r>
    </w:p>
    <w:p>
      <w:r>
        <w:rPr>
          <w:b w:val="0"/>
          <w:sz w:val="20"/>
        </w:rPr>
        <w:t>Any amendments or modifications must be in writing and signed by both parties.</w:t>
      </w:r>
    </w:p>
    <w:p/>
    <w:p>
      <w:r>
        <w:rPr>
          <w:b/>
          <w:sz w:val="20"/>
        </w:rPr>
        <w:t>12. SEVERABILITY</w:t>
      </w:r>
    </w:p>
    <w:p>
      <w:r>
        <w:rPr>
          <w:b w:val="0"/>
          <w:sz w:val="20"/>
        </w:rPr>
        <w:t>If any provision of this Agreement is found to be invalid or unenforceable, the remaining provisions shall continue in full force and effect.</w:t>
      </w:r>
    </w:p>
    <w:p/>
    <w:p>
      <w:r>
        <w:rPr>
          <w:b/>
          <w:sz w:val="20"/>
        </w:rPr>
        <w:t>13. NOTICES</w:t>
      </w:r>
    </w:p>
    <w:p>
      <w:r>
        <w:rPr>
          <w:b w:val="0"/>
          <w:sz w:val="20"/>
        </w:rPr>
        <w:t>All notices required or permitted under this Agreement shall be in writing and delivered personally, by certified mail, or by email to the addresses provided herein.</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https://contract247-us.com/lance-makeup-contract/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lance-makeup-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