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LANCE PRODUCER AGREEMENT</w:t>
      </w:r>
    </w:p>
    <w:p/>
    <w:p>
      <w:r>
        <w:rPr>
          <w:b/>
          <w:sz w:val="20"/>
        </w:rPr>
        <w:t>This Agreement is entered into by and between:</w:t>
      </w:r>
    </w:p>
    <w:p>
      <w:r>
        <w:rPr>
          <w:b w:val="0"/>
          <w:sz w:val="20"/>
        </w:rPr>
        <w:t>Lance Productions LLC, a Delaware limited liability company, with principal offices at ____________________________________________ (hereinafter "Producer"),</w:t>
      </w:r>
    </w:p>
    <w:p>
      <w:r>
        <w:rPr>
          <w:b w:val="0"/>
          <w:sz w:val="20"/>
        </w:rPr>
        <w:t>and</w:t>
      </w:r>
    </w:p>
    <w:p>
      <w:r>
        <w:rPr>
          <w:b w:val="0"/>
          <w:sz w:val="20"/>
        </w:rPr>
        <w:t>Lance ________________________________, residing at ____________________________________________ (hereinafter "Contractor" or "Talent").</w:t>
      </w:r>
    </w:p>
    <w:p/>
    <w:p>
      <w:pPr>
        <w:jc w:val="center"/>
      </w:pPr>
      <w:r>
        <w:rPr>
          <w:b/>
          <w:sz w:val="20"/>
        </w:rPr>
        <w:t>RECITALS</w:t>
      </w:r>
    </w:p>
    <w:p/>
    <w:p>
      <w:r>
        <w:rPr>
          <w:b w:val="0"/>
          <w:sz w:val="20"/>
        </w:rPr>
        <w:t>WHEREAS, Producer is engaged in the business of producing audio-visual content and desires to engage Contractor to perform certain services;</w:t>
      </w:r>
    </w:p>
    <w:p>
      <w:r>
        <w:rPr>
          <w:b w:val="0"/>
          <w:sz w:val="20"/>
        </w:rPr>
        <w:t>WHEREAS, Contractor represents that Contractor has the expertise, qualifications, and ability to perform the services described herein;</w:t>
      </w:r>
    </w:p>
    <w:p>
      <w:r>
        <w:rPr>
          <w:b w:val="0"/>
          <w:sz w:val="20"/>
        </w:rPr>
        <w:t>NOW, THEREFORE, in consideration of the mutual covenants and agreements contained herein, the parties agree as follows:</w:t>
      </w:r>
    </w:p>
    <w:p/>
    <w:p>
      <w:r>
        <w:rPr>
          <w:b/>
          <w:sz w:val="20"/>
        </w:rPr>
        <w:t>1. ENGAGEMENT AND SERVICES</w:t>
      </w:r>
    </w:p>
    <w:p>
      <w:r>
        <w:rPr>
          <w:b w:val="0"/>
          <w:sz w:val="20"/>
        </w:rPr>
        <w:t>Producer hereby engages Contractor, and Contractor accepts such engagement, to perform the services described as follows:</w:t>
      </w:r>
    </w:p>
    <w:p>
      <w:r>
        <w:rPr>
          <w:b w:val="0"/>
          <w:sz w:val="20"/>
        </w:rPr>
        <w:t>__________________________________________________________________________________________</w:t>
      </w:r>
    </w:p>
    <w:p>
      <w:r>
        <w:rPr>
          <w:b w:val="0"/>
          <w:sz w:val="20"/>
        </w:rPr>
        <w:t>__________________________________________________________________________________________</w:t>
      </w:r>
    </w:p>
    <w:p>
      <w:r>
        <w:rPr>
          <w:b w:val="0"/>
          <w:sz w:val="20"/>
        </w:rPr>
        <w:t>The services shall be performed in a professional, timely, and diligent manner in accordance with industry standards.</w:t>
      </w:r>
    </w:p>
    <w:p/>
    <w:p>
      <w:r>
        <w:rPr>
          <w:b/>
          <w:sz w:val="20"/>
        </w:rPr>
        <w:t>2. TERM</w:t>
      </w:r>
    </w:p>
    <w:p>
      <w:r>
        <w:rPr>
          <w:b w:val="0"/>
          <w:sz w:val="20"/>
        </w:rPr>
        <w:t>This Agreement shall commence as of the Effective Date and shall continue until the completion of the services or termination as set forth herein.</w:t>
      </w:r>
    </w:p>
    <w:p/>
    <w:p>
      <w:r>
        <w:rPr>
          <w:b/>
          <w:sz w:val="20"/>
        </w:rPr>
        <w:t>3. COMPENSATION</w:t>
      </w:r>
    </w:p>
    <w:p>
      <w:r>
        <w:rPr>
          <w:b w:val="0"/>
          <w:sz w:val="20"/>
        </w:rPr>
        <w:t>3.1 Payment Amount: Producer shall pay Contractor the sum of $__________________ for the services rendered under this Agreement.</w:t>
      </w:r>
    </w:p>
    <w:p>
      <w:r>
        <w:rPr>
          <w:b w:val="0"/>
          <w:sz w:val="20"/>
        </w:rPr>
        <w:t>3.2 Payment Terms: Payment shall be made as follows: ________________________________________________</w:t>
      </w:r>
    </w:p>
    <w:p>
      <w:r>
        <w:rPr>
          <w:b w:val="0"/>
          <w:sz w:val="20"/>
        </w:rPr>
        <w:t>3.3 Taxes: Contractor shall be solely responsible for all federal, state, and local taxes arising from the compensation paid.</w:t>
      </w:r>
    </w:p>
    <w:p/>
    <w:p>
      <w:r>
        <w:rPr>
          <w:b/>
          <w:sz w:val="20"/>
        </w:rPr>
        <w:t>4. INDEPENDENT CONTRACTOR</w:t>
      </w:r>
    </w:p>
    <w:p>
      <w:r>
        <w:rPr>
          <w:b w:val="0"/>
          <w:sz w:val="20"/>
        </w:rPr>
        <w:t>Contractor is an independent contractor and is not an employee, agent, or partner of Producer. Contractor shall have no authority to bind Producer or incur any obligation on its behalf.</w:t>
      </w:r>
    </w:p>
    <w:p/>
    <w:p>
      <w:r>
        <w:rPr>
          <w:b/>
          <w:sz w:val="20"/>
        </w:rPr>
        <w:t>5. OWNERSHIP AND RIGHTS</w:t>
      </w:r>
    </w:p>
    <w:p>
      <w:r>
        <w:rPr>
          <w:b w:val="0"/>
          <w:sz w:val="20"/>
        </w:rPr>
        <w:t>5.1 Work Product: All materials, content, deliverables, and work product created by Contractor under this Agreement ("Work Product") shall be deemed "work made for hire" and Producer shall be the sole and exclusive owner.</w:t>
      </w:r>
    </w:p>
    <w:p>
      <w:r>
        <w:rPr>
          <w:b w:val="0"/>
          <w:sz w:val="20"/>
        </w:rPr>
        <w:t>5.2 Assignment: To the extent any Work Product is not deemed work made for hire, Contractor hereby irrevocably assigns all rights, title, and interest in such Work Product to Producer.</w:t>
      </w:r>
    </w:p>
    <w:p>
      <w:r>
        <w:rPr>
          <w:b w:val="0"/>
          <w:sz w:val="20"/>
        </w:rPr>
        <w:t>5.3 Moral Rights: Contractor hereby waives any moral rights and consents to any modifications or uses of the Work Product by Producer.</w:t>
      </w:r>
    </w:p>
    <w:p/>
    <w:p>
      <w:r>
        <w:rPr>
          <w:b/>
          <w:sz w:val="20"/>
        </w:rPr>
        <w:t>6. CONFIDENTIALITY</w:t>
      </w:r>
    </w:p>
    <w:p>
      <w:r>
        <w:rPr>
          <w:b w:val="0"/>
          <w:sz w:val="20"/>
        </w:rPr>
        <w:t>Contractor agrees to hold all confidential information disclosed by Producer in strict confidence and not to use or disclose such information except as expressly authorized or required to perform services under this Agreement.</w:t>
      </w:r>
    </w:p>
    <w:p/>
    <w:p>
      <w:r>
        <w:rPr>
          <w:b/>
          <w:sz w:val="20"/>
        </w:rPr>
        <w:t>7. REPRESENTATIONS AND WARRANTIES</w:t>
      </w:r>
    </w:p>
    <w:p>
      <w:r>
        <w:rPr>
          <w:b w:val="0"/>
          <w:sz w:val="20"/>
        </w:rPr>
        <w:t>Contractor represents and warrants that:</w:t>
      </w:r>
    </w:p>
    <w:p>
      <w:r>
        <w:rPr>
          <w:b w:val="0"/>
          <w:sz w:val="20"/>
        </w:rPr>
        <w:t>- Contractor has full right, power, and authority to enter into this Agreement and perform its obligations;</w:t>
      </w:r>
    </w:p>
    <w:p>
      <w:r>
        <w:rPr>
          <w:b w:val="0"/>
          <w:sz w:val="20"/>
        </w:rPr>
        <w:t>- The services and Work Product will not infringe upon or violate any intellectual property rights, privacy rights, or other rights of any third party;</w:t>
      </w:r>
    </w:p>
    <w:p>
      <w:r>
        <w:rPr>
          <w:b w:val="0"/>
          <w:sz w:val="20"/>
        </w:rPr>
        <w:t>- The Work Product will be original and created solely by Contractor for Producer.</w:t>
      </w:r>
    </w:p>
    <w:p/>
    <w:p>
      <w:r>
        <w:rPr>
          <w:b/>
          <w:sz w:val="20"/>
        </w:rPr>
        <w:t>8. INDEMNIFICATION</w:t>
      </w:r>
    </w:p>
    <w:p>
      <w:r>
        <w:rPr>
          <w:b w:val="0"/>
          <w:sz w:val="20"/>
        </w:rPr>
        <w:t>Contractor shall indemnify, defend, and hold harmless Producer and its affiliates, officers, and employees from and against any claims, damages, liabilities, costs, and expenses arising out of or related to any breach of this Agreement or Contractor’s negligent or willful acts or omissions.</w:t>
      </w:r>
    </w:p>
    <w:p/>
    <w:p>
      <w:r>
        <w:rPr>
          <w:b/>
          <w:sz w:val="20"/>
        </w:rPr>
        <w:t>9. LIMITATION OF LIABILITY</w:t>
      </w:r>
    </w:p>
    <w:p>
      <w:r>
        <w:rPr>
          <w:b w:val="0"/>
          <w:sz w:val="20"/>
        </w:rPr>
        <w:t>IN NO EVENT SHALL PRODUCER BE LIABLE TO CONTRACTOR FOR ANY INDIRECT, INCIDENTAL, SPECIAL, CONSEQUENTIAL, OR PUNITIVE DAMAGES ARISING OUT OF OR RELATED TO THIS AGREEMENT.</w:t>
      </w:r>
    </w:p>
    <w:p/>
    <w:p>
      <w:r>
        <w:rPr>
          <w:b/>
          <w:sz w:val="20"/>
        </w:rPr>
        <w:t>10. TERMINATION</w:t>
      </w:r>
    </w:p>
    <w:p>
      <w:r>
        <w:rPr>
          <w:b w:val="0"/>
          <w:sz w:val="20"/>
        </w:rPr>
        <w:t>10.1 Either party may terminate this Agreement upon written notice if the other party breaches any material term and fails to cure within ten (10) days of notice.</w:t>
      </w:r>
    </w:p>
    <w:p>
      <w:r>
        <w:rPr>
          <w:b w:val="0"/>
          <w:sz w:val="20"/>
        </w:rPr>
        <w:t>10.2 Producer may terminate immediately for cause, including Contractor’s misconduct or failure to perform.</w:t>
      </w:r>
    </w:p>
    <w:p>
      <w:r>
        <w:rPr>
          <w:b w:val="0"/>
          <w:sz w:val="20"/>
        </w:rPr>
        <w:t>10.3 Upon termination, Contractor shall deliver all Work Product and return all Producer property.</w:t>
      </w:r>
    </w:p>
    <w:p/>
    <w:p>
      <w:r>
        <w:rPr>
          <w:b/>
          <w:sz w:val="20"/>
        </w:rPr>
        <w:t>11. GOVERNING LAW AND JURISDICTION</w:t>
      </w:r>
    </w:p>
    <w:p>
      <w:r>
        <w:rPr>
          <w:b w:val="0"/>
          <w:sz w:val="20"/>
        </w:rPr>
        <w:t>This Agreement shall be governed by and construed in accordance with the laws of the State of California, without regard to conflict of law principles.</w:t>
      </w:r>
    </w:p>
    <w:p>
      <w:r>
        <w:rPr>
          <w:b w:val="0"/>
          <w:sz w:val="20"/>
        </w:rPr>
        <w:t>The parties agree that exclusive jurisdiction and venue for any disputes arising hereunder shall be in the state or federal courts located in Los Angeles County, California.</w:t>
      </w:r>
    </w:p>
    <w:p/>
    <w:p>
      <w:r>
        <w:rPr>
          <w:b/>
          <w:sz w:val="20"/>
        </w:rPr>
        <w:t>12. NOTICES</w:t>
      </w:r>
    </w:p>
    <w:p>
      <w:r>
        <w:rPr>
          <w:b w:val="0"/>
          <w:sz w:val="20"/>
        </w:rPr>
        <w:t>All notices under this Agreement shall be in writing and delivered personally, sent by certified mail (return receipt requested), or by nationally recognized overnight courier to the addresses set forth below or such other addresses as either party may designate in writing:</w:t>
      </w:r>
    </w:p>
    <w:p>
      <w:r>
        <w:rPr>
          <w:b w:val="0"/>
          <w:sz w:val="20"/>
        </w:rPr>
        <w:t>Producer: __________________________________________________________</w:t>
      </w:r>
    </w:p>
    <w:p>
      <w:r>
        <w:rPr>
          <w:b w:val="0"/>
          <w:sz w:val="20"/>
        </w:rPr>
        <w:t>Contractor: _________________________________________________________</w:t>
      </w:r>
    </w:p>
    <w:p/>
    <w:p>
      <w:r>
        <w:rPr>
          <w:b/>
          <w:sz w:val="20"/>
        </w:rPr>
        <w:t>13. ENTIRE AGREEMENT</w:t>
      </w:r>
    </w:p>
    <w:p>
      <w:r>
        <w:rPr>
          <w:b w:val="0"/>
          <w:sz w:val="20"/>
        </w:rPr>
        <w:t>This Agreement constitutes the entire agreement between the parties with respect to the subject matter and supersedes all prior and contemporaneous agreements, understandings, and negotiations.</w:t>
      </w:r>
    </w:p>
    <w:p/>
    <w:p>
      <w:r>
        <w:rPr>
          <w:b/>
          <w:sz w:val="20"/>
        </w:rPr>
        <w:t>14. AMENDMENTS</w:t>
      </w:r>
    </w:p>
    <w:p>
      <w:r>
        <w:rPr>
          <w:b w:val="0"/>
          <w:sz w:val="20"/>
        </w:rPr>
        <w:t>Any amendments or modifications to this Agreement must be in writing and signed by both parties.</w:t>
      </w:r>
    </w:p>
    <w:p/>
    <w:p>
      <w:r>
        <w:rPr>
          <w:b/>
          <w:sz w:val="20"/>
        </w:rPr>
        <w:t>15. SEVERABILITY</w:t>
      </w:r>
    </w:p>
    <w:p>
      <w:r>
        <w:rPr>
          <w:b w:val="0"/>
          <w:sz w:val="20"/>
        </w:rPr>
        <w:t>If any provision of this Agreement is held invalid or unenforceable, the remaining provisions shall remain in full force and effect.</w:t>
      </w:r>
    </w:p>
    <w:p/>
    <w:p>
      <w:r>
        <w:rPr>
          <w:b/>
          <w:sz w:val="20"/>
        </w:rPr>
        <w:t>16. WAIVER</w:t>
      </w:r>
    </w:p>
    <w:p>
      <w:r>
        <w:rPr>
          <w:b w:val="0"/>
          <w:sz w:val="20"/>
        </w:rPr>
        <w:t>No waiver of any breach or default shall constitute a waiver of any other or subsequent breach or default.</w:t>
      </w:r>
    </w:p>
    <w:p/>
    <w:p>
      <w:r>
        <w:rPr>
          <w:b/>
          <w:sz w:val="20"/>
        </w:rPr>
        <w:t>17. COUNTERPARTS AND ELECTRONIC SIGNATURES</w:t>
      </w:r>
    </w:p>
    <w:p>
      <w:r>
        <w:rPr>
          <w:b w:val="0"/>
          <w:sz w:val="20"/>
        </w:rPr>
        <w:t>This Agreement may be executed in counterparts, each of which shall be deemed an original, and electronic signatures shall be deemed to have the same legal effect as originals.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PRODUCER</w:t>
            </w:r>
          </w:p>
        </w:tc>
        <w:tc>
          <w:tcPr>
            <w:tcW w:type="dxa" w:w="4986"/>
            <w:tcBorders>
              <w:top w:val="nil"/>
              <w:left w:val="nil"/>
              <w:bottom w:val="nil"/>
              <w:right w:val="nil"/>
              <w:insideH w:val="nil"/>
              <w:insideV w:val="nil"/>
            </w:tcBorders>
          </w:tcPr>
          <w:p>
            <w:pPr>
              <w:jc w:val="center"/>
            </w:pPr>
            <w:r>
              <w:t>CONTRACTOR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https://contract247-us.com/lance-pr-contract/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lance-pr-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