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PODCAST GUEST AGREEMENT</w:t>
      </w:r>
    </w:p>
    <w:p/>
    <w:p>
      <w:r>
        <w:rPr>
          <w:b w:val="0"/>
          <w:sz w:val="20"/>
        </w:rPr>
        <w:t>This Podcast Guest Agreement ("Agreement") is entered into by and between:</w:t>
      </w:r>
    </w:p>
    <w:p/>
    <w:p>
      <w:r>
        <w:rPr>
          <w:b/>
          <w:sz w:val="20"/>
        </w:rPr>
        <w:t>Host Information:</w:t>
      </w:r>
    </w:p>
    <w:p>
      <w:r>
        <w:rPr>
          <w:b w:val="0"/>
          <w:sz w:val="20"/>
        </w:rPr>
        <w:t>Full Name: ____________________________________________________________</w:t>
      </w:r>
    </w:p>
    <w:p>
      <w:r>
        <w:rPr>
          <w:b w:val="0"/>
          <w:sz w:val="20"/>
        </w:rPr>
        <w:t>Podcast Name: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Guest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WHEREAS, the Host produces a podcast entitled as above; and</w:t>
      </w:r>
    </w:p>
    <w:p>
      <w:r>
        <w:rPr>
          <w:b w:val="0"/>
          <w:sz w:val="20"/>
        </w:rPr>
        <w:t>WHEREAS, the Guest wishes to appear as a guest on the podcast to discuss topics of mutual interest;</w:t>
      </w:r>
    </w:p>
    <w:p>
      <w:r>
        <w:rPr>
          <w:b w:val="0"/>
          <w:sz w:val="20"/>
        </w:rPr>
        <w:t>NOW, THEREFORE, in consideration of the mutual covenants and agreements contained herein, the parties agree as follows:</w:t>
      </w:r>
    </w:p>
    <w:p/>
    <w:p>
      <w:r>
        <w:rPr>
          <w:b/>
          <w:sz w:val="20"/>
        </w:rPr>
        <w:t>1. Appearance and Recording</w:t>
      </w:r>
    </w:p>
    <w:p>
      <w:r>
        <w:rPr>
          <w:b w:val="0"/>
          <w:sz w:val="20"/>
        </w:rPr>
        <w:t>The Guest agrees to appear on the Host's podcast for a recorded interview or discussion ("Episode"). The recording may be audio, video, or both. The date, time, and location of the recording shall be mutually agreed upon.</w:t>
      </w:r>
    </w:p>
    <w:p/>
    <w:p>
      <w:r>
        <w:rPr>
          <w:b/>
          <w:sz w:val="20"/>
        </w:rPr>
        <w:t>2. Grant of Rights</w:t>
      </w:r>
    </w:p>
    <w:p>
      <w:r>
        <w:rPr>
          <w:b w:val="0"/>
          <w:sz w:val="20"/>
        </w:rPr>
        <w:t>The Guest hereby grants the Host a worldwide, perpetual, irrevocable, royalty-free, sublicensable license to use, reproduce, distribute, publicly perform, and display the Guest’s name, likeness, voice, statements, and the recording of the Episode in connection with the podcast and related promotional materials in any media now known or hereafter developed.</w:t>
      </w:r>
    </w:p>
    <w:p/>
    <w:p>
      <w:r>
        <w:rPr>
          <w:b/>
          <w:sz w:val="20"/>
        </w:rPr>
        <w:t>3. Guest Representations and Warranties</w:t>
      </w:r>
    </w:p>
    <w:p>
      <w:r>
        <w:rPr>
          <w:b w:val="0"/>
          <w:sz w:val="20"/>
        </w:rPr>
        <w:t>The Guest represents and warrants that:</w:t>
      </w:r>
    </w:p>
    <w:p>
      <w:r>
        <w:rPr>
          <w:b w:val="0"/>
          <w:sz w:val="20"/>
        </w:rPr>
        <w:t>a) The Guest has the full right and authority to enter into this Agreement and grant the rights herein.</w:t>
      </w:r>
    </w:p>
    <w:p>
      <w:r>
        <w:rPr>
          <w:b w:val="0"/>
          <w:sz w:val="20"/>
        </w:rPr>
        <w:t>b) The Guest’s participation and statements will not infringe upon or violate the rights of any third party or any applicable law.</w:t>
      </w:r>
    </w:p>
    <w:p>
      <w:r>
        <w:rPr>
          <w:b w:val="0"/>
          <w:sz w:val="20"/>
        </w:rPr>
        <w:t>c) The Guest will not include any defamatory, obscene, unlawful, or otherwise objectionable content during the recording.</w:t>
      </w:r>
    </w:p>
    <w:p/>
    <w:p>
      <w:r>
        <w:rPr>
          <w:b/>
          <w:sz w:val="20"/>
        </w:rPr>
        <w:t>4. Compensation</w:t>
      </w:r>
    </w:p>
    <w:p>
      <w:r>
        <w:rPr>
          <w:b w:val="0"/>
          <w:sz w:val="20"/>
        </w:rPr>
        <w:t>Unless otherwise agreed in writing, the Guest acknowledges that no monetary compensation will be provided for the appearance on the podcast.</w:t>
      </w:r>
    </w:p>
    <w:p/>
    <w:p>
      <w:r>
        <w:rPr>
          <w:b/>
          <w:sz w:val="20"/>
        </w:rPr>
        <w:t>5. Confidentiality</w:t>
      </w:r>
    </w:p>
    <w:p>
      <w:r>
        <w:rPr>
          <w:b w:val="0"/>
          <w:sz w:val="20"/>
        </w:rPr>
        <w:t>The parties agree to keep confidential any non-public information disclosed during the recording or otherwise exchanged in connection with this Agreement, unless such information is already publicly known or required to be disclosed by law.</w:t>
      </w:r>
    </w:p>
    <w:p/>
    <w:p>
      <w:r>
        <w:rPr>
          <w:b/>
          <w:sz w:val="20"/>
        </w:rPr>
        <w:t>6. Release and Indemnity</w:t>
      </w:r>
    </w:p>
    <w:p>
      <w:r>
        <w:rPr>
          <w:b w:val="0"/>
          <w:sz w:val="20"/>
        </w:rPr>
        <w:t>The Guest releases the Host and its affiliates from any claims, liabilities, damages, or expenses arising out of or related to the recording, distribution, or use of the Episode. The Guest agrees to indemnify and hold harmless the Host from any third-party claims resulting from the Guest’s breach of this Agreement or unlawful conduct.</w:t>
      </w:r>
    </w:p>
    <w:p/>
    <w:p>
      <w:r>
        <w:rPr>
          <w:b/>
          <w:sz w:val="20"/>
        </w:rPr>
        <w:t>7. Term and Termination</w:t>
      </w:r>
    </w:p>
    <w:p>
      <w:r>
        <w:rPr>
          <w:b w:val="0"/>
          <w:sz w:val="20"/>
        </w:rPr>
        <w:t>This Agreement shall commence upon execution and continue perpetually unless terminated by mutual written agreement. Either party may terminate this Agreement for material breach by providing written notice to the other party, subject to a 10-day cure period.</w:t>
      </w:r>
    </w:p>
    <w:p/>
    <w:p>
      <w:r>
        <w:rPr>
          <w:b/>
          <w:sz w:val="20"/>
        </w:rPr>
        <w:t>8. Governing Law and Jurisdiction</w:t>
      </w:r>
    </w:p>
    <w:p>
      <w:r>
        <w:rPr>
          <w:b w:val="0"/>
          <w:sz w:val="20"/>
        </w:rPr>
        <w:t>This Agreement shall be governed by and construed in accordance with the laws of the State of ____________, United States of America, without regard to its conflict of law principles. The parties consent to the exclusive jurisdiction and venue of state and federal courts located in ____________ for any disputes arising out of or related to this Agreement.</w:t>
      </w:r>
    </w:p>
    <w:p/>
    <w:p>
      <w:r>
        <w:rPr>
          <w:b/>
          <w:sz w:val="20"/>
        </w:rPr>
        <w:t>9. Entire Agreement and Amendments</w:t>
      </w:r>
    </w:p>
    <w:p>
      <w:r>
        <w:rPr>
          <w:b w:val="0"/>
          <w:sz w:val="20"/>
        </w:rPr>
        <w:t>This Agreement constitutes the entire understanding between the parties regarding its subject matter and supersedes all prior discussions, agreements, or understandings of any kind. Any amendments or modifications must be in writing and signed by both parties.</w:t>
      </w:r>
    </w:p>
    <w:p/>
    <w:p>
      <w:r>
        <w:rPr>
          <w:b/>
          <w:sz w:val="20"/>
        </w:rPr>
        <w:t>10. Severability</w:t>
      </w:r>
    </w:p>
    <w:p>
      <w:r>
        <w:rPr>
          <w:b w:val="0"/>
          <w:sz w:val="20"/>
        </w:rPr>
        <w:t>If any provision of this Agreement is held to be invalid or unenforceable by a court of competent jurisdiction, the remaining provisions shall continue in full force and effect.</w:t>
      </w:r>
    </w:p>
    <w:p/>
    <w:p>
      <w:r>
        <w:rPr>
          <w:b/>
          <w:sz w:val="20"/>
        </w:rPr>
        <w:t>11. No Waiver</w:t>
      </w:r>
    </w:p>
    <w:p>
      <w:r>
        <w:rPr>
          <w:b w:val="0"/>
          <w:sz w:val="20"/>
        </w:rPr>
        <w:t>Failure or delay by either party in enforcing any right under this Agreement shall not constitute a waiver of that right or any other rights.</w:t>
      </w:r>
    </w:p>
    <w:p/>
    <w:p>
      <w:r>
        <w:rPr>
          <w:b/>
          <w:sz w:val="20"/>
        </w:rPr>
        <w:t>12. Independent Contractors</w:t>
      </w:r>
    </w:p>
    <w:p>
      <w:r>
        <w:rPr>
          <w:b w:val="0"/>
          <w:sz w:val="20"/>
        </w:rPr>
        <w:t>The relationship between the Host and Guest is solely that of independent contractors. Nothing in this Agreement shall be construed to create a partnership, joint venture, or employer-employee relationship.</w:t>
      </w:r>
    </w:p>
    <w:p/>
    <w:p/>
    <w:p>
      <w:r>
        <w:rPr>
          <w:b w:val="0"/>
          <w:sz w:val="20"/>
        </w:rPr>
        <w:t>IN WITNESS WHEREOF, the parties have executed this Podcast Guest Agreement as of the date of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HOST</w:t>
            </w:r>
          </w:p>
        </w:tc>
        <w:tc>
          <w:tcPr>
            <w:tcW w:type="dxa" w:w="4986"/>
            <w:tcBorders>
              <w:top w:val="nil"/>
              <w:left w:val="nil"/>
              <w:bottom w:val="nil"/>
              <w:right w:val="nil"/>
              <w:insideH w:val="nil"/>
              <w:insideV w:val="nil"/>
            </w:tcBorders>
          </w:tcPr>
          <w:p>
            <w:pPr>
              <w:jc w:val="center"/>
            </w:pPr>
            <w:r>
              <w:t>GUEST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https://contract247-us.com/podcast-guest-contract/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podcast-gues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