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SALE AND PURCHASE AGREEMENT</w:t>
      </w:r>
    </w:p>
    <w:p/>
    <w:p>
      <w:r>
        <w:rPr>
          <w:b/>
          <w:sz w:val="20"/>
        </w:rPr>
        <w:t>This Business Sale and Purchase Agreement ("Agreement") is made by and between:</w:t>
      </w:r>
    </w:p>
    <w:p>
      <w:r>
        <w:rPr>
          <w:b w:val="0"/>
          <w:sz w:val="20"/>
        </w:rPr>
        <w:t>Seller: ________________________________________________________________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___________________________________________________</w:t>
      </w:r>
    </w:p>
    <w:p/>
    <w:p>
      <w:r>
        <w:rPr>
          <w:b w:val="0"/>
          <w:sz w:val="20"/>
        </w:rPr>
        <w:t>Buyer: _________________________________________________________________</w:t>
      </w:r>
    </w:p>
    <w:p>
      <w:r>
        <w:rPr>
          <w:b w:val="0"/>
          <w:sz w:val="20"/>
        </w:rPr>
        <w:t>Address: ______________________________________________________________</w:t>
      </w:r>
    </w:p>
    <w:p>
      <w:r>
        <w:rPr>
          <w:b w:val="0"/>
          <w:sz w:val="20"/>
        </w:rPr>
        <w:t>Contact Information: ___________________________________________________</w:t>
      </w:r>
    </w:p>
    <w:p/>
    <w:p>
      <w:r>
        <w:rPr>
          <w:b/>
          <w:sz w:val="20"/>
        </w:rPr>
        <w:t>RECITALS:</w:t>
      </w:r>
    </w:p>
    <w:p>
      <w:r>
        <w:rPr>
          <w:b w:val="0"/>
          <w:sz w:val="20"/>
        </w:rPr>
        <w:t>WHEREAS, Seller owns and operates the business described below and desires to sell the business assets to Buyer;</w:t>
      </w:r>
    </w:p>
    <w:p>
      <w:r>
        <w:rPr>
          <w:b w:val="0"/>
          <w:sz w:val="20"/>
        </w:rPr>
        <w:t>WHEREAS, Buyer desires to purchase the business assets on the terms and conditions set forth in this Agreement;</w:t>
      </w:r>
    </w:p>
    <w:p>
      <w:r>
        <w:rPr>
          <w:b w:val="0"/>
          <w:sz w:val="20"/>
        </w:rPr>
        <w:t>NOW, THEREFORE, in consideration of the mutual promises and covenants contained herein, the parties agree as follows:</w:t>
      </w:r>
    </w:p>
    <w:p/>
    <w:p>
      <w:r>
        <w:rPr>
          <w:b/>
          <w:sz w:val="20"/>
        </w:rPr>
        <w:t>1. Sale of Business</w:t>
      </w:r>
    </w:p>
    <w:p>
      <w:r>
        <w:rPr>
          <w:b w:val="0"/>
          <w:sz w:val="20"/>
        </w:rPr>
        <w:t>Seller agrees to sell, transfer, and convey to Buyer, and Buyer agrees to purchase from Seller, all assets, rights, and interests of the business known as "_____________________________" (the "Business"), including but not limited to tangible and intangible assets as detailed herein.</w:t>
      </w:r>
    </w:p>
    <w:p/>
    <w:p>
      <w:r>
        <w:rPr>
          <w:b/>
          <w:sz w:val="20"/>
        </w:rPr>
        <w:t>2. Business Description and Assets</w:t>
      </w:r>
    </w:p>
    <w:p>
      <w:r>
        <w:rPr>
          <w:b w:val="0"/>
          <w:sz w:val="20"/>
        </w:rPr>
        <w:t>The Business includes, but is not limited to, the following assets:</w:t>
      </w:r>
    </w:p>
    <w:p>
      <w:r>
        <w:rPr>
          <w:b w:val="0"/>
          <w:sz w:val="20"/>
        </w:rPr>
        <w:t xml:space="preserve">    a. Inventory: ____________________________________________________________</w:t>
      </w:r>
    </w:p>
    <w:p>
      <w:r>
        <w:rPr>
          <w:b w:val="0"/>
          <w:sz w:val="20"/>
        </w:rPr>
        <w:t xml:space="preserve">    b. Equipment and Machinery: _______________________________________________</w:t>
      </w:r>
    </w:p>
    <w:p>
      <w:r>
        <w:rPr>
          <w:b w:val="0"/>
          <w:sz w:val="20"/>
        </w:rPr>
        <w:t xml:space="preserve">    c. Intellectual Property, Trademarks, and Trade Names: _______________________</w:t>
      </w:r>
    </w:p>
    <w:p>
      <w:r>
        <w:rPr>
          <w:b w:val="0"/>
          <w:sz w:val="20"/>
        </w:rPr>
        <w:t xml:space="preserve">    d. Customer Lists and Contracts: ___________________________________________</w:t>
      </w:r>
    </w:p>
    <w:p>
      <w:r>
        <w:rPr>
          <w:b w:val="0"/>
          <w:sz w:val="20"/>
        </w:rPr>
        <w:t xml:space="preserve">    e. Goodwill and Business Reputation</w:t>
      </w:r>
    </w:p>
    <w:p>
      <w:r>
        <w:rPr>
          <w:b w:val="0"/>
          <w:sz w:val="20"/>
        </w:rPr>
        <w:t xml:space="preserve">    f. Any other assets specifically listed: ____________________________________</w:t>
      </w:r>
    </w:p>
    <w:p/>
    <w:p>
      <w:r>
        <w:rPr>
          <w:b/>
          <w:sz w:val="20"/>
        </w:rPr>
        <w:t>3. Excluded Assets</w:t>
      </w:r>
    </w:p>
    <w:p>
      <w:r>
        <w:rPr>
          <w:b w:val="0"/>
          <w:sz w:val="20"/>
        </w:rPr>
        <w:t>The following assets are excluded from this sale and shall remain the sole property of the Seller:</w:t>
      </w:r>
    </w:p>
    <w:p>
      <w:r>
        <w:rPr>
          <w:b w:val="0"/>
          <w:sz w:val="20"/>
        </w:rPr>
        <w:t xml:space="preserve">    a. _______________________________________________________________________</w:t>
      </w:r>
    </w:p>
    <w:p>
      <w:r>
        <w:rPr>
          <w:b w:val="0"/>
          <w:sz w:val="20"/>
        </w:rPr>
        <w:t xml:space="preserve">    b. _______________________________________________________________________</w:t>
      </w:r>
    </w:p>
    <w:p/>
    <w:p>
      <w:r>
        <w:rPr>
          <w:b/>
          <w:sz w:val="20"/>
        </w:rPr>
        <w:t>4. Purchase Price and Payment Terms</w:t>
      </w:r>
    </w:p>
    <w:p>
      <w:r>
        <w:rPr>
          <w:b w:val="0"/>
          <w:sz w:val="20"/>
        </w:rPr>
        <w:t>The total purchase price for the Business and included assets is $________________ (the "Purchase Price"), payable as follows:</w:t>
      </w:r>
    </w:p>
    <w:p>
      <w:r>
        <w:rPr>
          <w:b w:val="0"/>
          <w:sz w:val="20"/>
        </w:rPr>
        <w:t xml:space="preserve">    a. Deposit: $________________ payable upon execution of this Agreement.</w:t>
      </w:r>
    </w:p>
    <w:p>
      <w:r>
        <w:rPr>
          <w:b w:val="0"/>
          <w:sz w:val="20"/>
        </w:rPr>
        <w:t xml:space="preserve">    b. Balance: $________________ payable on or before the Closing Date by _____________________.</w:t>
      </w:r>
    </w:p>
    <w:p>
      <w:r>
        <w:rPr>
          <w:b w:val="0"/>
          <w:sz w:val="20"/>
        </w:rPr>
        <w:t xml:space="preserve">    c. Payment Method: ________________________________________________________</w:t>
      </w:r>
    </w:p>
    <w:p/>
    <w:p>
      <w:r>
        <w:rPr>
          <w:b/>
          <w:sz w:val="20"/>
        </w:rPr>
        <w:t>5. Assumption of Liabilities</w:t>
      </w:r>
    </w:p>
    <w:p>
      <w:r>
        <w:rPr>
          <w:b w:val="0"/>
          <w:sz w:val="20"/>
        </w:rPr>
        <w:t>Buyer shall not assume any liabilities, debts, or obligations of the Seller except as expressly set forth in this Agreement or agreed upon in writing. All liabilities and debts incurred prior to Closing shall remain the responsibility of the Seller.</w:t>
      </w:r>
    </w:p>
    <w:p/>
    <w:p>
      <w:r>
        <w:rPr>
          <w:b/>
          <w:sz w:val="20"/>
        </w:rPr>
        <w:t>6. Closing</w:t>
      </w:r>
    </w:p>
    <w:p>
      <w:r>
        <w:rPr>
          <w:b w:val="0"/>
          <w:sz w:val="20"/>
        </w:rPr>
        <w:t>The closing of the sale and purchase contemplated by this Agreement (the "Closing") shall take place at a mutually agreed time and place. At Closing:</w:t>
      </w:r>
    </w:p>
    <w:p>
      <w:r>
        <w:rPr>
          <w:b w:val="0"/>
          <w:sz w:val="20"/>
        </w:rPr>
        <w:t xml:space="preserve">    a. Seller shall deliver to Buyer all documents necessary to transfer ownership of the Business assets.</w:t>
      </w:r>
    </w:p>
    <w:p>
      <w:r>
        <w:rPr>
          <w:b w:val="0"/>
          <w:sz w:val="20"/>
        </w:rPr>
        <w:t xml:space="preserve">    b. Buyer shall pay the Purchase Price as specified herein.</w:t>
      </w:r>
    </w:p>
    <w:p>
      <w:r>
        <w:rPr>
          <w:b w:val="0"/>
          <w:sz w:val="20"/>
        </w:rPr>
        <w:t xml:space="preserve">    c. Both parties shall execute all documents necessary to effectuate the transfer.</w:t>
      </w:r>
    </w:p>
    <w:p/>
    <w:p>
      <w:r>
        <w:rPr>
          <w:b/>
          <w:sz w:val="20"/>
        </w:rPr>
        <w:t>7. Representations and Warranties of Seller</w:t>
      </w:r>
    </w:p>
    <w:p>
      <w:r>
        <w:rPr>
          <w:b w:val="0"/>
          <w:sz w:val="20"/>
        </w:rPr>
        <w:t>Seller represents and warrants to Buyer that:</w:t>
      </w:r>
    </w:p>
    <w:p>
      <w:r>
        <w:rPr>
          <w:b w:val="0"/>
          <w:sz w:val="20"/>
        </w:rPr>
        <w:t xml:space="preserve">    a. Seller is the sole and lawful owner of the Business and assets to be sold, free and clear of all liens and encumbrances.</w:t>
      </w:r>
    </w:p>
    <w:p>
      <w:r>
        <w:rPr>
          <w:b w:val="0"/>
          <w:sz w:val="20"/>
        </w:rPr>
        <w:t xml:space="preserve">    b. The Business is in compliance with all applicable laws, regulations, and permits.</w:t>
      </w:r>
    </w:p>
    <w:p>
      <w:r>
        <w:rPr>
          <w:b w:val="0"/>
          <w:sz w:val="20"/>
        </w:rPr>
        <w:t xml:space="preserve">    c. There are no pending or threatened legal actions, claims, or investigations against the Business.</w:t>
      </w:r>
    </w:p>
    <w:p>
      <w:r>
        <w:rPr>
          <w:b w:val="0"/>
          <w:sz w:val="20"/>
        </w:rPr>
        <w:t xml:space="preserve">    d. All financial statements and disclosures provided to Buyer are true, complete, and accurate in all material respects.</w:t>
      </w:r>
    </w:p>
    <w:p>
      <w:r>
        <w:rPr>
          <w:b w:val="0"/>
          <w:sz w:val="20"/>
        </w:rPr>
        <w:t xml:space="preserve">    e. Seller has full power and authority to enter into and perform this Agreement.</w:t>
      </w:r>
    </w:p>
    <w:p/>
    <w:p>
      <w:r>
        <w:rPr>
          <w:b/>
          <w:sz w:val="20"/>
        </w:rPr>
        <w:t>8. Representations and Warranties of Buyer</w:t>
      </w:r>
    </w:p>
    <w:p>
      <w:r>
        <w:rPr>
          <w:b w:val="0"/>
          <w:sz w:val="20"/>
        </w:rPr>
        <w:t>Buyer represents and warrants to Seller that:</w:t>
      </w:r>
    </w:p>
    <w:p>
      <w:r>
        <w:rPr>
          <w:b w:val="0"/>
          <w:sz w:val="20"/>
        </w:rPr>
        <w:t xml:space="preserve">    a. Buyer has the legal capacity and authority to enter into and perform this Agreement.</w:t>
      </w:r>
    </w:p>
    <w:p>
      <w:r>
        <w:rPr>
          <w:b w:val="0"/>
          <w:sz w:val="20"/>
        </w:rPr>
        <w:t xml:space="preserve">    b. Buyer has conducted all due diligence investigations and is relying solely on such investigations.</w:t>
      </w:r>
    </w:p>
    <w:p/>
    <w:p>
      <w:r>
        <w:rPr>
          <w:b/>
          <w:sz w:val="20"/>
        </w:rPr>
        <w:t>9. Covenants</w:t>
      </w:r>
    </w:p>
    <w:p>
      <w:r>
        <w:rPr>
          <w:b w:val="0"/>
          <w:sz w:val="20"/>
        </w:rPr>
        <w:t xml:space="preserve">    a. Seller agrees to operate the Business in the ordinary course until Closing and not to take any action that would materially diminish the value of the Business.</w:t>
      </w:r>
    </w:p>
    <w:p>
      <w:r>
        <w:rPr>
          <w:b w:val="0"/>
          <w:sz w:val="20"/>
        </w:rPr>
        <w:t xml:space="preserve">    b. Seller shall provide reasonable assistance to Buyer to ensure smooth transition of ownership.</w:t>
      </w:r>
    </w:p>
    <w:p>
      <w:r>
        <w:rPr>
          <w:b w:val="0"/>
          <w:sz w:val="20"/>
        </w:rPr>
        <w:t xml:space="preserve">    c. Buyer agrees to comply with all applicable laws and regulations upon taking ownership.</w:t>
      </w:r>
    </w:p>
    <w:p/>
    <w:p>
      <w:r>
        <w:rPr>
          <w:b/>
          <w:sz w:val="20"/>
        </w:rPr>
        <w:t>10. Confidentiality</w:t>
      </w:r>
    </w:p>
    <w:p>
      <w:r>
        <w:rPr>
          <w:b w:val="0"/>
          <w:sz w:val="20"/>
        </w:rPr>
        <w:t>Both parties agree to keep confidential all non-public information obtained in connection with this Agreement and the transaction contemplated herein, except as required by law or agreed upon in writing.</w:t>
      </w:r>
    </w:p>
    <w:p/>
    <w:p>
      <w:r>
        <w:rPr>
          <w:b/>
          <w:sz w:val="20"/>
        </w:rPr>
        <w:t>11. Non-Competition</w:t>
      </w:r>
    </w:p>
    <w:p>
      <w:r>
        <w:rPr>
          <w:b w:val="0"/>
          <w:sz w:val="20"/>
        </w:rPr>
        <w:t>Seller agrees that for a period of _______________ years following the Closing Date, Seller shall not directly or indirectly engage in a competing business within a radius of _______________ miles from the Business location, except as otherwise agreed in writing by the parties.</w:t>
      </w:r>
    </w:p>
    <w:p/>
    <w:p>
      <w:r>
        <w:rPr>
          <w:b/>
          <w:sz w:val="20"/>
        </w:rPr>
        <w:t>12. Indemnification</w:t>
      </w:r>
    </w:p>
    <w:p>
      <w:r>
        <w:rPr>
          <w:b w:val="0"/>
          <w:sz w:val="20"/>
        </w:rPr>
        <w:t xml:space="preserve">    a. Seller shall indemnify and hold Buyer harmless from any losses, claims, damages, or liabilities arising from Seller’s breach of this Agreement or pre-Closing obligations.</w:t>
      </w:r>
    </w:p>
    <w:p>
      <w:r>
        <w:rPr>
          <w:b w:val="0"/>
          <w:sz w:val="20"/>
        </w:rPr>
        <w:t xml:space="preserve">    b. Buyer shall indemnify and hold Seller harmless from any losses, claims, damages, or liabilities arising from Buyer’s breach of this Agreement or post-Closing operations.</w:t>
      </w:r>
    </w:p>
    <w:p/>
    <w:p>
      <w:r>
        <w:rPr>
          <w:b/>
          <w:sz w:val="20"/>
        </w:rPr>
        <w:t>13. Default</w:t>
      </w:r>
    </w:p>
    <w:p>
      <w:r>
        <w:rPr>
          <w:b w:val="0"/>
          <w:sz w:val="20"/>
        </w:rPr>
        <w:t>In the event of default by either party, the non-defaulting party shall have all remedies available at law or in equity, including specific performance and damages.</w:t>
      </w:r>
    </w:p>
    <w:p/>
    <w:p>
      <w:r>
        <w:rPr>
          <w:b/>
          <w:sz w:val="20"/>
        </w:rPr>
        <w:t>14. Governing Law and Jurisdiction</w:t>
      </w:r>
    </w:p>
    <w:p>
      <w:r>
        <w:rPr>
          <w:b w:val="0"/>
          <w:sz w:val="20"/>
        </w:rPr>
        <w:t>This Agreement shall be governed by and construed in accordance with the laws of the State of ____________________, without regard to its conflicts of laws principles. The parties submit to the exclusive jurisdiction of the courts located in ____________________ for any disputes arising under this Agreement.</w:t>
      </w:r>
    </w:p>
    <w:p/>
    <w:p>
      <w:r>
        <w:rPr>
          <w:b/>
          <w:sz w:val="20"/>
        </w:rPr>
        <w:t>15. Entire Agreement</w:t>
      </w:r>
    </w:p>
    <w:p>
      <w:r>
        <w:rPr>
          <w:b w:val="0"/>
          <w:sz w:val="20"/>
        </w:rPr>
        <w:t>This Agreement, including all exhibits and attachments, constitutes the entire agreement between the parties and supersedes all prior discussions, negotiations, and agreements, whether oral or written.</w:t>
      </w:r>
    </w:p>
    <w:p/>
    <w:p>
      <w:r>
        <w:rPr>
          <w:b/>
          <w:sz w:val="20"/>
        </w:rPr>
        <w:t>16. Amendments</w:t>
      </w:r>
    </w:p>
    <w:p>
      <w:r>
        <w:rPr>
          <w:b w:val="0"/>
          <w:sz w:val="20"/>
        </w:rPr>
        <w:t>No amendment or modification of this Agreement shall be valid unless in writing and signed by both parties.</w:t>
      </w:r>
    </w:p>
    <w:p/>
    <w:p>
      <w:r>
        <w:rPr>
          <w:b/>
          <w:sz w:val="20"/>
        </w:rPr>
        <w:t>17. Severability</w:t>
      </w:r>
    </w:p>
    <w:p>
      <w:r>
        <w:rPr>
          <w:b w:val="0"/>
          <w:sz w:val="20"/>
        </w:rPr>
        <w:t>If any provision of this Agreement is found to be invalid or unenforceable, the remainder of this Agreement shall remain in full force and effect.</w:t>
      </w:r>
    </w:p>
    <w:p/>
    <w:p>
      <w:r>
        <w:rPr>
          <w:b/>
          <w:sz w:val="20"/>
        </w:rPr>
        <w:t>18. Counterparts</w:t>
      </w:r>
    </w:p>
    <w:p>
      <w:r>
        <w:rPr>
          <w:b w:val="0"/>
          <w:sz w:val="20"/>
        </w:rPr>
        <w:t>This Agreement may be executed in counterparts, each of which shall be deemed an original, but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https://contract247-us.com/selling-business-contract/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elling-business-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